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1B" w:rsidRDefault="00FD781B" w:rsidP="00FD781B">
      <w:pPr>
        <w:jc w:val="center"/>
        <w:rPr>
          <w:rFonts w:ascii="Times New Roman" w:hAnsi="Times New Roman" w:cs="Times New Roman"/>
        </w:rPr>
      </w:pPr>
      <w:r w:rsidRPr="008D2647">
        <w:rPr>
          <w:rFonts w:ascii="Times New Roman" w:hAnsi="Times New Roman" w:cs="Times New Roman"/>
        </w:rPr>
        <w:t xml:space="preserve">Works </w:t>
      </w:r>
      <w:r>
        <w:rPr>
          <w:rFonts w:ascii="Times New Roman" w:hAnsi="Times New Roman" w:cs="Times New Roman"/>
        </w:rPr>
        <w:t>Consulted</w:t>
      </w:r>
    </w:p>
    <w:p w:rsidR="00FD781B" w:rsidRPr="008D2647" w:rsidRDefault="00FD781B" w:rsidP="00FD781B">
      <w:pPr>
        <w:jc w:val="center"/>
        <w:rPr>
          <w:rFonts w:ascii="Times New Roman" w:hAnsi="Times New Roman" w:cs="Times New Roman"/>
        </w:rPr>
      </w:pPr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  <w:color w:val="000000"/>
        </w:rPr>
      </w:pPr>
      <w:proofErr w:type="gramStart"/>
      <w:r w:rsidRPr="008D2647">
        <w:rPr>
          <w:rFonts w:ascii="Times New Roman" w:eastAsia="Arial Unicode MS" w:hAnsi="Times New Roman" w:cs="Times New Roman"/>
          <w:color w:val="000000"/>
        </w:rPr>
        <w:t>Albert, Daniel M, and Diane D. Edwards.</w:t>
      </w:r>
      <w:proofErr w:type="gramEnd"/>
      <w:r w:rsidRPr="008D2647">
        <w:rPr>
          <w:rFonts w:ascii="Times New Roman" w:eastAsia="Arial Unicode MS" w:hAnsi="Times New Roman" w:cs="Times New Roman"/>
          <w:color w:val="000000"/>
        </w:rPr>
        <w:t> </w:t>
      </w:r>
      <w:proofErr w:type="gramStart"/>
      <w:r w:rsidRPr="008D2647">
        <w:rPr>
          <w:rFonts w:ascii="Times New Roman" w:eastAsia="Arial Unicode MS" w:hAnsi="Times New Roman" w:cs="Times New Roman"/>
          <w:i/>
          <w:iCs/>
          <w:color w:val="000000"/>
        </w:rPr>
        <w:t>The History of Ophthalmology</w:t>
      </w:r>
      <w:r w:rsidRPr="008D2647">
        <w:rPr>
          <w:rFonts w:ascii="Times New Roman" w:eastAsia="Arial Unicode MS" w:hAnsi="Times New Roman" w:cs="Times New Roman"/>
          <w:color w:val="000000"/>
        </w:rPr>
        <w:t>.</w:t>
      </w:r>
      <w:proofErr w:type="gramEnd"/>
      <w:r w:rsidRPr="008D2647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8D2647">
        <w:rPr>
          <w:rFonts w:ascii="Times New Roman" w:eastAsia="Arial Unicode MS" w:hAnsi="Times New Roman" w:cs="Times New Roman"/>
          <w:color w:val="000000"/>
        </w:rPr>
        <w:t>Ca</w:t>
      </w:r>
      <w:r>
        <w:rPr>
          <w:rFonts w:ascii="Times New Roman" w:eastAsia="Arial Unicode MS" w:hAnsi="Times New Roman" w:cs="Times New Roman"/>
          <w:color w:val="000000"/>
        </w:rPr>
        <w:t>MB</w:t>
      </w:r>
      <w:r w:rsidRPr="008D2647">
        <w:rPr>
          <w:rFonts w:ascii="Times New Roman" w:eastAsia="Arial Unicode MS" w:hAnsi="Times New Roman" w:cs="Times New Roman"/>
          <w:color w:val="000000"/>
        </w:rPr>
        <w:t>ridge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 xml:space="preserve">, </w:t>
      </w:r>
      <w:proofErr w:type="spellStart"/>
      <w:r w:rsidRPr="008D2647">
        <w:rPr>
          <w:rFonts w:ascii="Times New Roman" w:eastAsia="Arial Unicode MS" w:hAnsi="Times New Roman" w:cs="Times New Roman"/>
          <w:color w:val="000000"/>
        </w:rPr>
        <w:t>Mass.</w:t>
      </w:r>
      <w:proofErr w:type="gramStart"/>
      <w:r w:rsidRPr="008D2647">
        <w:rPr>
          <w:rFonts w:ascii="Times New Roman" w:eastAsia="Arial Unicode MS" w:hAnsi="Times New Roman" w:cs="Times New Roman"/>
          <w:color w:val="000000"/>
        </w:rPr>
        <w:t>,USA</w:t>
      </w:r>
      <w:proofErr w:type="spellEnd"/>
      <w:proofErr w:type="gramEnd"/>
      <w:r w:rsidRPr="008D2647">
        <w:rPr>
          <w:rFonts w:ascii="Times New Roman" w:eastAsia="Arial Unicode MS" w:hAnsi="Times New Roman" w:cs="Times New Roman"/>
          <w:color w:val="000000"/>
        </w:rPr>
        <w:t>: Blackwell Science, 1996. Print.</w:t>
      </w:r>
    </w:p>
    <w:p w:rsidR="00FD781B" w:rsidRPr="002D23A6" w:rsidRDefault="00FD781B" w:rsidP="00FD781B">
      <w:pPr>
        <w:ind w:left="720" w:hanging="720"/>
        <w:rPr>
          <w:rFonts w:ascii="Times New Roman" w:hAnsi="Times New Roman" w:cs="Times New Roman"/>
        </w:rPr>
      </w:pPr>
      <w:proofErr w:type="gramStart"/>
      <w:r w:rsidRPr="008D2647">
        <w:rPr>
          <w:rFonts w:ascii="Times New Roman" w:hAnsi="Times New Roman" w:cs="Times New Roman"/>
        </w:rPr>
        <w:t>Asch, Adrienne, and Michelle Fine.</w:t>
      </w:r>
      <w:proofErr w:type="gramEnd"/>
      <w:r w:rsidRPr="008D2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</w:t>
      </w:r>
      <w:proofErr w:type="spellStart"/>
      <w:r>
        <w:rPr>
          <w:rFonts w:ascii="Times New Roman" w:hAnsi="Times New Roman" w:cs="Times New Roman"/>
        </w:rPr>
        <w:t>quot</w:t>
      </w:r>
      <w:proofErr w:type="gramStart"/>
      <w:r>
        <w:rPr>
          <w:rFonts w:ascii="Times New Roman" w:hAnsi="Times New Roman" w:cs="Times New Roman"/>
        </w:rPr>
        <w:t>;</w:t>
      </w:r>
      <w:r w:rsidRPr="008D2647">
        <w:rPr>
          <w:rFonts w:ascii="Times New Roman" w:hAnsi="Times New Roman" w:cs="Times New Roman"/>
        </w:rPr>
        <w:t>Nurturance</w:t>
      </w:r>
      <w:proofErr w:type="spellEnd"/>
      <w:proofErr w:type="gramEnd"/>
      <w:r w:rsidRPr="008D2647">
        <w:rPr>
          <w:rFonts w:ascii="Times New Roman" w:hAnsi="Times New Roman" w:cs="Times New Roman"/>
        </w:rPr>
        <w:t>, Sexuality, and Women with Disabilities:</w:t>
      </w:r>
      <w:r>
        <w:rPr>
          <w:rFonts w:ascii="Times New Roman" w:hAnsi="Times New Roman" w:cs="Times New Roman"/>
        </w:rPr>
        <w:t xml:space="preserve"> The </w:t>
      </w:r>
      <w:r w:rsidRPr="008D2647">
        <w:rPr>
          <w:rFonts w:ascii="Times New Roman" w:hAnsi="Times New Roman" w:cs="Times New Roman"/>
        </w:rPr>
        <w:t xml:space="preserve">Example of Women and </w:t>
      </w:r>
      <w:proofErr w:type="spellStart"/>
      <w:r w:rsidRPr="008D2647">
        <w:rPr>
          <w:rFonts w:ascii="Times New Roman" w:hAnsi="Times New Roman" w:cs="Times New Roman"/>
        </w:rPr>
        <w:t>Literature.</w:t>
      </w:r>
      <w:r>
        <w:rPr>
          <w:rFonts w:ascii="Times New Roman" w:hAnsi="Times New Roman" w:cs="Times New Roman"/>
        </w:rPr>
        <w:t>&amp;quot</w:t>
      </w:r>
      <w:proofErr w:type="spellEnd"/>
      <w:r>
        <w:rPr>
          <w:rFonts w:ascii="Times New Roman" w:hAnsi="Times New Roman" w:cs="Times New Roman"/>
        </w:rPr>
        <w:t>;</w:t>
      </w:r>
      <w:r w:rsidRPr="008D2647">
        <w:rPr>
          <w:rFonts w:ascii="Times New Roman" w:hAnsi="Times New Roman" w:cs="Times New Roman"/>
        </w:rPr>
        <w:t xml:space="preserve"> </w:t>
      </w:r>
      <w:r w:rsidRPr="008D2647">
        <w:rPr>
          <w:rFonts w:ascii="Times New Roman" w:hAnsi="Times New Roman" w:cs="Times New Roman"/>
          <w:i/>
          <w:iCs/>
        </w:rPr>
        <w:t>The Disability Studies Reader</w:t>
      </w:r>
      <w:r w:rsidRPr="008D2647">
        <w:rPr>
          <w:rFonts w:ascii="Times New Roman" w:hAnsi="Times New Roman" w:cs="Times New Roman"/>
        </w:rPr>
        <w:t xml:space="preserve">. </w:t>
      </w:r>
      <w:proofErr w:type="gramStart"/>
      <w:r w:rsidRPr="008D2647">
        <w:rPr>
          <w:rFonts w:ascii="Times New Roman" w:hAnsi="Times New Roman" w:cs="Times New Roman"/>
        </w:rPr>
        <w:t xml:space="preserve">Ed. </w:t>
      </w:r>
      <w:proofErr w:type="spellStart"/>
      <w:r w:rsidRPr="008D2647">
        <w:rPr>
          <w:rFonts w:ascii="Times New Roman" w:hAnsi="Times New Roman" w:cs="Times New Roman"/>
        </w:rPr>
        <w:t>Lennard</w:t>
      </w:r>
      <w:proofErr w:type="spellEnd"/>
      <w:r w:rsidRPr="008D2647">
        <w:rPr>
          <w:rFonts w:ascii="Times New Roman" w:hAnsi="Times New Roman" w:cs="Times New Roman"/>
        </w:rPr>
        <w:t xml:space="preserve"> </w:t>
      </w:r>
      <w:proofErr w:type="spellStart"/>
      <w:r w:rsidRPr="008D2647">
        <w:rPr>
          <w:rFonts w:ascii="Times New Roman" w:hAnsi="Times New Roman" w:cs="Times New Roman"/>
        </w:rPr>
        <w:t>J.Davis</w:t>
      </w:r>
      <w:proofErr w:type="spellEnd"/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1st </w:t>
      </w:r>
      <w:proofErr w:type="gramStart"/>
      <w:r w:rsidRPr="008D2647">
        <w:rPr>
          <w:rFonts w:ascii="Times New Roman" w:hAnsi="Times New Roman" w:cs="Times New Roman"/>
        </w:rPr>
        <w:t>ed</w:t>
      </w:r>
      <w:proofErr w:type="gramEnd"/>
      <w:r w:rsidRPr="008D2647">
        <w:rPr>
          <w:rFonts w:ascii="Times New Roman" w:hAnsi="Times New Roman" w:cs="Times New Roman"/>
        </w:rPr>
        <w:t xml:space="preserve">. New York: </w:t>
      </w:r>
      <w:proofErr w:type="spellStart"/>
      <w:r w:rsidRPr="008D2647">
        <w:rPr>
          <w:rFonts w:ascii="Times New Roman" w:hAnsi="Times New Roman" w:cs="Times New Roman"/>
        </w:rPr>
        <w:t>Routledge</w:t>
      </w:r>
      <w:proofErr w:type="spellEnd"/>
      <w:r w:rsidRPr="008D2647">
        <w:rPr>
          <w:rFonts w:ascii="Times New Roman" w:hAnsi="Times New Roman" w:cs="Times New Roman"/>
        </w:rPr>
        <w:t xml:space="preserve">, 1997. </w:t>
      </w:r>
      <w:proofErr w:type="gramStart"/>
      <w:r w:rsidRPr="008D2647">
        <w:rPr>
          <w:rFonts w:ascii="Times New Roman" w:hAnsi="Times New Roman" w:cs="Times New Roman"/>
        </w:rPr>
        <w:t>241-59. Print.</w:t>
      </w:r>
      <w:proofErr w:type="gramEnd"/>
    </w:p>
    <w:p w:rsidR="00FD781B" w:rsidRPr="00E23A03" w:rsidRDefault="00FD781B" w:rsidP="00FD781B">
      <w:pPr>
        <w:ind w:left="720" w:hanging="720"/>
        <w:rPr>
          <w:rFonts w:ascii="Times New Roman" w:hAnsi="Times New Roman" w:cs="Times New Roman"/>
          <w:i/>
        </w:rPr>
      </w:pPr>
      <w:proofErr w:type="gramStart"/>
      <w:r w:rsidRPr="008D2647">
        <w:rPr>
          <w:rFonts w:ascii="Times New Roman" w:hAnsi="Times New Roman" w:cs="Times New Roman"/>
        </w:rPr>
        <w:t xml:space="preserve">Bolt, David, Elizabeth Donaldson, and Julia </w:t>
      </w:r>
      <w:proofErr w:type="spellStart"/>
      <w:r w:rsidRPr="008D2647">
        <w:rPr>
          <w:rFonts w:ascii="Times New Roman" w:hAnsi="Times New Roman" w:cs="Times New Roman"/>
        </w:rPr>
        <w:t>Rodas</w:t>
      </w:r>
      <w:proofErr w:type="spellEnd"/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</w:t>
      </w:r>
      <w:proofErr w:type="spellStart"/>
      <w:r w:rsidRPr="008D2647">
        <w:rPr>
          <w:rFonts w:ascii="Times New Roman" w:hAnsi="Times New Roman" w:cs="Times New Roman"/>
          <w:i/>
        </w:rPr>
        <w:t>TheMadowman</w:t>
      </w:r>
      <w:proofErr w:type="spellEnd"/>
      <w:r w:rsidRPr="008D2647">
        <w:rPr>
          <w:rFonts w:ascii="Times New Roman" w:hAnsi="Times New Roman" w:cs="Times New Roman"/>
          <w:i/>
        </w:rPr>
        <w:t xml:space="preserve"> and the </w:t>
      </w:r>
      <w:proofErr w:type="spellStart"/>
      <w:r w:rsidRPr="008D2647">
        <w:rPr>
          <w:rFonts w:ascii="Times New Roman" w:hAnsi="Times New Roman" w:cs="Times New Roman"/>
          <w:i/>
        </w:rPr>
        <w:t>Blindman</w:t>
      </w:r>
      <w:proofErr w:type="spellEnd"/>
      <w:r w:rsidRPr="008D2647">
        <w:rPr>
          <w:rFonts w:ascii="Times New Roman" w:hAnsi="Times New Roman" w:cs="Times New Roman"/>
          <w:i/>
        </w:rPr>
        <w:t xml:space="preserve">: </w:t>
      </w:r>
      <w:proofErr w:type="spellStart"/>
      <w:r w:rsidRPr="008D2647">
        <w:rPr>
          <w:rFonts w:ascii="Times New Roman" w:hAnsi="Times New Roman" w:cs="Times New Roman"/>
          <w:i/>
        </w:rPr>
        <w:t>JaneEyre</w:t>
      </w:r>
      <w:proofErr w:type="spellEnd"/>
      <w:r w:rsidRPr="008D2647">
        <w:rPr>
          <w:rFonts w:ascii="Times New Roman" w:hAnsi="Times New Roman" w:cs="Times New Roman"/>
          <w:i/>
        </w:rPr>
        <w:t>, Discourse, Disability</w:t>
      </w:r>
      <w:r w:rsidRPr="008D2647">
        <w:rPr>
          <w:rFonts w:ascii="Times New Roman" w:hAnsi="Times New Roman" w:cs="Times New Roman"/>
        </w:rPr>
        <w:t xml:space="preserve">. </w:t>
      </w:r>
      <w:proofErr w:type="spellStart"/>
      <w:r w:rsidRPr="008D2647">
        <w:rPr>
          <w:rFonts w:ascii="Times New Roman" w:hAnsi="Times New Roman" w:cs="Times New Roman"/>
        </w:rPr>
        <w:t>Colu</w:t>
      </w:r>
      <w:r>
        <w:rPr>
          <w:rFonts w:ascii="Times New Roman" w:hAnsi="Times New Roman" w:cs="Times New Roman"/>
        </w:rPr>
        <w:t>MB</w:t>
      </w:r>
      <w:r w:rsidRPr="008D2647">
        <w:rPr>
          <w:rFonts w:ascii="Times New Roman" w:hAnsi="Times New Roman" w:cs="Times New Roman"/>
        </w:rPr>
        <w:t>us</w:t>
      </w:r>
      <w:proofErr w:type="spellEnd"/>
      <w:r w:rsidRPr="008D2647">
        <w:rPr>
          <w:rFonts w:ascii="Times New Roman" w:hAnsi="Times New Roman" w:cs="Times New Roman"/>
        </w:rPr>
        <w:t>: The Ohio State UP, 2012. Print.</w:t>
      </w:r>
    </w:p>
    <w:p w:rsidR="00FD781B" w:rsidRPr="00E23A03" w:rsidRDefault="00FD781B" w:rsidP="00FD781B">
      <w:pPr>
        <w:ind w:left="720" w:hanging="720"/>
        <w:rPr>
          <w:rFonts w:cs="Helvetica Neue"/>
          <w:i/>
          <w:iCs/>
        </w:rPr>
      </w:pPr>
      <w:proofErr w:type="spellStart"/>
      <w:r w:rsidRPr="004B4B32">
        <w:rPr>
          <w:rFonts w:cs="Helvetica Neue"/>
        </w:rPr>
        <w:t>Bourrier</w:t>
      </w:r>
      <w:proofErr w:type="spellEnd"/>
      <w:r w:rsidRPr="004B4B32">
        <w:rPr>
          <w:rFonts w:cs="Helvetica Neue"/>
        </w:rPr>
        <w:t xml:space="preserve">, Karen. </w:t>
      </w:r>
      <w:r w:rsidRPr="004B4B32">
        <w:rPr>
          <w:rFonts w:cs="Helvetica Neue"/>
          <w:i/>
          <w:iCs/>
        </w:rPr>
        <w:t xml:space="preserve">The Measure of Manliness: Disability </w:t>
      </w:r>
      <w:proofErr w:type="spellStart"/>
      <w:r w:rsidRPr="004B4B32">
        <w:rPr>
          <w:rFonts w:cs="Helvetica Neue"/>
          <w:i/>
          <w:iCs/>
        </w:rPr>
        <w:t>andM</w:t>
      </w:r>
      <w:r>
        <w:rPr>
          <w:rFonts w:cs="Helvetica Neue"/>
          <w:i/>
          <w:iCs/>
        </w:rPr>
        <w:t>asculinity</w:t>
      </w:r>
      <w:proofErr w:type="spellEnd"/>
      <w:r>
        <w:rPr>
          <w:rFonts w:cs="Helvetica Neue"/>
          <w:i/>
          <w:iCs/>
        </w:rPr>
        <w:t xml:space="preserve"> in the Mid-Victorian </w:t>
      </w:r>
      <w:r w:rsidRPr="004B4B32">
        <w:rPr>
          <w:rFonts w:cs="Helvetica Neue"/>
          <w:i/>
          <w:iCs/>
        </w:rPr>
        <w:t>Novel</w:t>
      </w:r>
      <w:r w:rsidRPr="004B4B32">
        <w:rPr>
          <w:rFonts w:cs="Helvetica Neue"/>
        </w:rPr>
        <w:t>.</w:t>
      </w:r>
      <w:r>
        <w:rPr>
          <w:rFonts w:cs="Helvetica Neue"/>
        </w:rPr>
        <w:t xml:space="preserve"> Ann Arbor: U of Michigan, 2013</w:t>
      </w:r>
      <w:r w:rsidRPr="004B4B32">
        <w:rPr>
          <w:rFonts w:cs="Helvetica Neue"/>
        </w:rPr>
        <w:t>. Print.</w:t>
      </w:r>
    </w:p>
    <w:p w:rsidR="00FD781B" w:rsidRPr="000E7B19" w:rsidRDefault="00FD781B" w:rsidP="00FD781B">
      <w:pPr>
        <w:ind w:left="720" w:hanging="720"/>
        <w:rPr>
          <w:rFonts w:ascii="Times New Roman" w:hAnsi="Times New Roman"/>
        </w:rPr>
      </w:pPr>
      <w:proofErr w:type="spellStart"/>
      <w:r w:rsidRPr="004C261A">
        <w:rPr>
          <w:rFonts w:ascii="Times New Roman" w:hAnsi="Times New Roman"/>
        </w:rPr>
        <w:t>Bhabha</w:t>
      </w:r>
      <w:proofErr w:type="spellEnd"/>
      <w:r w:rsidRPr="004C261A">
        <w:rPr>
          <w:rFonts w:ascii="Times New Roman" w:hAnsi="Times New Roman"/>
        </w:rPr>
        <w:t xml:space="preserve">, </w:t>
      </w:r>
      <w:proofErr w:type="spellStart"/>
      <w:r w:rsidRPr="004C261A">
        <w:rPr>
          <w:rFonts w:ascii="Times New Roman" w:hAnsi="Times New Roman"/>
        </w:rPr>
        <w:t>Homi</w:t>
      </w:r>
      <w:proofErr w:type="spellEnd"/>
      <w:r w:rsidRPr="004C261A">
        <w:rPr>
          <w:rFonts w:ascii="Times New Roman" w:hAnsi="Times New Roman"/>
        </w:rPr>
        <w:t xml:space="preserve"> K. </w:t>
      </w:r>
      <w:proofErr w:type="gramStart"/>
      <w:r w:rsidRPr="004C261A">
        <w:rPr>
          <w:rFonts w:ascii="Times New Roman" w:hAnsi="Times New Roman"/>
          <w:i/>
        </w:rPr>
        <w:t>The Location of Culture</w:t>
      </w:r>
      <w:r w:rsidRPr="004C261A">
        <w:rPr>
          <w:rFonts w:ascii="Times New Roman" w:hAnsi="Times New Roman"/>
        </w:rPr>
        <w:t>.</w:t>
      </w:r>
      <w:proofErr w:type="gramEnd"/>
      <w:r w:rsidRPr="004C261A">
        <w:rPr>
          <w:rFonts w:ascii="Times New Roman" w:hAnsi="Times New Roman"/>
        </w:rPr>
        <w:t xml:space="preserve"> London: </w:t>
      </w:r>
      <w:proofErr w:type="spellStart"/>
      <w:r w:rsidRPr="004C261A">
        <w:rPr>
          <w:rFonts w:ascii="Times New Roman" w:hAnsi="Times New Roman"/>
        </w:rPr>
        <w:t>Routledge</w:t>
      </w:r>
      <w:proofErr w:type="spellEnd"/>
      <w:r w:rsidRPr="004C261A">
        <w:rPr>
          <w:rFonts w:ascii="Times New Roman" w:hAnsi="Times New Roman"/>
        </w:rPr>
        <w:t xml:space="preserve">, 1994. Print. </w:t>
      </w:r>
    </w:p>
    <w:p w:rsidR="00FD781B" w:rsidRPr="008D2647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D2647">
        <w:rPr>
          <w:rFonts w:ascii="Times New Roman" w:hAnsi="Times New Roman" w:cs="Times New Roman"/>
        </w:rPr>
        <w:t>Bront</w:t>
      </w:r>
      <w:r>
        <w:rPr>
          <w:rFonts w:ascii="Times New Roman" w:hAnsi="Times New Roman" w:cs="Times New Roman"/>
        </w:rPr>
        <w:t>&amp;eumlat</w:t>
      </w:r>
      <w:proofErr w:type="spellEnd"/>
      <w:proofErr w:type="gramStart"/>
      <w:r>
        <w:rPr>
          <w:rFonts w:ascii="Times New Roman" w:hAnsi="Times New Roman" w:cs="Times New Roman"/>
        </w:rPr>
        <w:t>;</w:t>
      </w:r>
      <w:r w:rsidRPr="008D2647">
        <w:rPr>
          <w:rFonts w:ascii="Times New Roman" w:hAnsi="Times New Roman" w:cs="Times New Roman"/>
        </w:rPr>
        <w:t>,</w:t>
      </w:r>
      <w:proofErr w:type="gramEnd"/>
      <w:r w:rsidRPr="008D2647">
        <w:rPr>
          <w:rFonts w:ascii="Times New Roman" w:hAnsi="Times New Roman" w:cs="Times New Roman"/>
        </w:rPr>
        <w:t xml:space="preserve"> Charlotte, and Stevie Davies. </w:t>
      </w:r>
      <w:proofErr w:type="gramStart"/>
      <w:r>
        <w:rPr>
          <w:rFonts w:ascii="Times New Roman" w:hAnsi="Times New Roman" w:cs="Times New Roman"/>
          <w:i/>
          <w:iCs/>
        </w:rPr>
        <w:t>&lt;</w:t>
      </w:r>
      <w:proofErr w:type="spellStart"/>
      <w:r>
        <w:rPr>
          <w:rFonts w:ascii="Times New Roman" w:hAnsi="Times New Roman" w:cs="Times New Roman"/>
          <w:i/>
          <w:iCs/>
        </w:rPr>
        <w:t>emJane</w:t>
      </w:r>
      <w:proofErr w:type="spellEnd"/>
      <w:r>
        <w:rPr>
          <w:rFonts w:ascii="Times New Roman" w:hAnsi="Times New Roman" w:cs="Times New Roman"/>
          <w:i/>
          <w:iCs/>
        </w:rPr>
        <w:t xml:space="preserve"> Eyre</w:t>
      </w:r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London: Penguin, 2006. Print.</w:t>
      </w:r>
    </w:p>
    <w:p w:rsidR="00FD781B" w:rsidRPr="008D2647" w:rsidRDefault="00FD781B" w:rsidP="00FD781B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AF5E7"/>
        </w:rPr>
      </w:pPr>
      <w:proofErr w:type="gram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Carpenter, Mary Wilson.</w:t>
      </w:r>
      <w:proofErr w:type="gramEnd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&amp;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quot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;</w:t>
      </w:r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A</w:t>
      </w:r>
      <w:proofErr w:type="spellEnd"/>
      <w:proofErr w:type="gramEnd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Cultural History of Ophthalmology in Nineteenth-Century</w:t>
      </w:r>
    </w:p>
    <w:p w:rsidR="00FD781B" w:rsidRDefault="00FD781B" w:rsidP="00FD781B">
      <w:pPr>
        <w:ind w:left="720"/>
        <w:rPr>
          <w:rFonts w:ascii="Times New Roman" w:eastAsia="Times New Roman" w:hAnsi="Times New Roman" w:cs="Times New Roman"/>
          <w:color w:val="000000"/>
          <w:shd w:val="clear" w:color="auto" w:fill="FAF5E7"/>
        </w:rPr>
      </w:pPr>
      <w:proofErr w:type="spell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Britain</w:t>
      </w:r>
      <w:proofErr w:type="gram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&amp;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quot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;</w:t>
      </w:r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 </w:t>
      </w:r>
      <w:r w:rsidRPr="008D2647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BRANCH: Britain, Representation and Nineteenth-Century History</w:t>
      </w:r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. </w:t>
      </w:r>
      <w:proofErr w:type="gram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Ed. Dino Franco </w:t>
      </w:r>
      <w:proofErr w:type="spell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Felluga</w:t>
      </w:r>
      <w:proofErr w:type="spellEnd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.</w:t>
      </w:r>
      <w:proofErr w:type="gramEnd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</w:t>
      </w:r>
      <w:proofErr w:type="gram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Extension of </w:t>
      </w:r>
      <w:r w:rsidRPr="008D2647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Romanticism and Victorianism on the Net</w:t>
      </w:r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.</w:t>
      </w:r>
      <w:proofErr w:type="gramEnd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</w:t>
      </w:r>
      <w:proofErr w:type="gram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Web.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AF5E7"/>
        </w:rPr>
        <w:t>Accessed</w:t>
      </w:r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29 Jan. 2018.</w:t>
      </w:r>
      <w:proofErr w:type="gramEnd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 xml:space="preserve"> </w:t>
      </w:r>
      <w:proofErr w:type="gramStart"/>
      <w:r w:rsidRPr="008D2647">
        <w:rPr>
          <w:rFonts w:ascii="Times New Roman" w:eastAsia="Times New Roman" w:hAnsi="Times New Roman" w:cs="Times New Roman"/>
          <w:color w:val="000000"/>
          <w:shd w:val="clear" w:color="auto" w:fill="FAF5E7"/>
        </w:rPr>
        <w:t>Web.</w:t>
      </w:r>
      <w:proofErr w:type="gramEnd"/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  <w:color w:val="000000"/>
        </w:rPr>
      </w:pPr>
      <w:proofErr w:type="gramStart"/>
      <w:r w:rsidRPr="00141960">
        <w:rPr>
          <w:rFonts w:ascii="Times New Roman" w:eastAsia="Arial Unicode MS" w:hAnsi="Times New Roman" w:cs="Times New Roman"/>
          <w:color w:val="000000"/>
        </w:rPr>
        <w:t>Carpenter, Mary W. </w:t>
      </w:r>
      <w:r w:rsidRPr="00141960">
        <w:rPr>
          <w:rFonts w:ascii="Times New Roman" w:eastAsia="Arial Unicode MS" w:hAnsi="Times New Roman" w:cs="Times New Roman"/>
          <w:i/>
          <w:iCs/>
          <w:color w:val="000000"/>
        </w:rPr>
        <w:t>Health, Medicine, and Society in Victorian England</w:t>
      </w:r>
      <w:r>
        <w:rPr>
          <w:rFonts w:ascii="Times New Roman" w:eastAsia="Arial Unicode MS" w:hAnsi="Times New Roman" w:cs="Times New Roman"/>
          <w:color w:val="000000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</w:rPr>
        <w:t xml:space="preserve"> Santa Barbara, 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Calif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: </w:t>
      </w:r>
      <w:proofErr w:type="spellStart"/>
      <w:r w:rsidRPr="00141960">
        <w:rPr>
          <w:rFonts w:ascii="Times New Roman" w:eastAsia="Arial Unicode MS" w:hAnsi="Times New Roman" w:cs="Times New Roman"/>
          <w:color w:val="000000"/>
        </w:rPr>
        <w:t>Praeger</w:t>
      </w:r>
      <w:proofErr w:type="spellEnd"/>
      <w:r w:rsidRPr="00141960">
        <w:rPr>
          <w:rFonts w:ascii="Times New Roman" w:eastAsia="Arial Unicode MS" w:hAnsi="Times New Roman" w:cs="Times New Roman"/>
          <w:color w:val="000000"/>
        </w:rPr>
        <w:t>, 2010. Print.</w:t>
      </w:r>
    </w:p>
    <w:p w:rsidR="00FD781B" w:rsidRPr="00E23A03" w:rsidRDefault="00FD781B" w:rsidP="00FD781B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AF5E7"/>
        </w:rPr>
      </w:pPr>
      <w:r w:rsidRPr="004C261A">
        <w:rPr>
          <w:rFonts w:ascii="Times New Roman" w:hAnsi="Times New Roman"/>
        </w:rPr>
        <w:t xml:space="preserve">Collins, </w:t>
      </w:r>
      <w:proofErr w:type="spellStart"/>
      <w:r w:rsidRPr="004C261A">
        <w:rPr>
          <w:rFonts w:ascii="Times New Roman" w:hAnsi="Times New Roman"/>
        </w:rPr>
        <w:t>Wilkie</w:t>
      </w:r>
      <w:proofErr w:type="spellEnd"/>
      <w:r w:rsidRPr="004C261A">
        <w:rPr>
          <w:rFonts w:ascii="Times New Roman" w:hAnsi="Times New Roman"/>
        </w:rPr>
        <w:t xml:space="preserve">. </w:t>
      </w:r>
      <w:proofErr w:type="gramStart"/>
      <w:r w:rsidRPr="004C261A">
        <w:rPr>
          <w:rFonts w:ascii="Times New Roman" w:hAnsi="Times New Roman"/>
          <w:i/>
          <w:iCs/>
        </w:rPr>
        <w:t>Poor Miss Finch</w:t>
      </w:r>
      <w:r w:rsidRPr="004C261A">
        <w:rPr>
          <w:rFonts w:ascii="Times New Roman" w:hAnsi="Times New Roman"/>
        </w:rPr>
        <w:t>.</w:t>
      </w:r>
      <w:proofErr w:type="gramEnd"/>
      <w:r w:rsidRPr="004C261A">
        <w:rPr>
          <w:rFonts w:ascii="Times New Roman" w:hAnsi="Times New Roman"/>
        </w:rPr>
        <w:t xml:space="preserve"> London: Oxford UP, 1995. Print.</w:t>
      </w:r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  <w:i/>
          <w:iCs/>
        </w:rPr>
      </w:pPr>
      <w:proofErr w:type="spellStart"/>
      <w:r w:rsidRPr="008D2647">
        <w:rPr>
          <w:rFonts w:ascii="Times New Roman" w:eastAsia="Arial Unicode MS" w:hAnsi="Times New Roman" w:cs="Times New Roman"/>
        </w:rPr>
        <w:t>D'Albertis</w:t>
      </w:r>
      <w:proofErr w:type="spellEnd"/>
      <w:r w:rsidRPr="008D2647">
        <w:rPr>
          <w:rFonts w:ascii="Times New Roman" w:eastAsia="Arial Unicode MS" w:hAnsi="Times New Roman" w:cs="Times New Roman"/>
        </w:rPr>
        <w:t xml:space="preserve">, Deirdre. </w:t>
      </w:r>
      <w:proofErr w:type="spellStart"/>
      <w:proofErr w:type="gramStart"/>
      <w:r w:rsidRPr="008D2647">
        <w:rPr>
          <w:rFonts w:ascii="Times New Roman" w:eastAsia="Arial Unicode MS" w:hAnsi="Times New Roman" w:cs="Times New Roman"/>
          <w:i/>
          <w:iCs/>
        </w:rPr>
        <w:t>Disse</w:t>
      </w:r>
      <w:r>
        <w:rPr>
          <w:rFonts w:ascii="Times New Roman" w:eastAsia="Arial Unicode MS" w:hAnsi="Times New Roman" w:cs="Times New Roman"/>
          <w:i/>
          <w:iCs/>
        </w:rPr>
        <w:t>MB</w:t>
      </w:r>
      <w:r w:rsidRPr="008D2647">
        <w:rPr>
          <w:rFonts w:ascii="Times New Roman" w:eastAsia="Arial Unicode MS" w:hAnsi="Times New Roman" w:cs="Times New Roman"/>
          <w:i/>
          <w:iCs/>
        </w:rPr>
        <w:t>ling</w:t>
      </w:r>
      <w:proofErr w:type="spellEnd"/>
      <w:r w:rsidRPr="008D2647">
        <w:rPr>
          <w:rFonts w:ascii="Times New Roman" w:eastAsia="Arial Unicode MS" w:hAnsi="Times New Roman" w:cs="Times New Roman"/>
          <w:i/>
          <w:iCs/>
        </w:rPr>
        <w:t xml:space="preserve"> Fictions: Elizabeth Gaskell and the </w:t>
      </w:r>
      <w:proofErr w:type="spellStart"/>
      <w:r w:rsidRPr="008D2647">
        <w:rPr>
          <w:rFonts w:ascii="Times New Roman" w:eastAsia="Arial Unicode MS" w:hAnsi="Times New Roman" w:cs="Times New Roman"/>
          <w:i/>
          <w:iCs/>
        </w:rPr>
        <w:t>VictorianSocial</w:t>
      </w:r>
      <w:proofErr w:type="spellEnd"/>
      <w:r w:rsidRPr="008D2647">
        <w:rPr>
          <w:rFonts w:ascii="Times New Roman" w:eastAsia="Arial Unicode MS" w:hAnsi="Times New Roman" w:cs="Times New Roman"/>
          <w:i/>
          <w:iCs/>
        </w:rPr>
        <w:t xml:space="preserve"> Text</w:t>
      </w:r>
      <w:r w:rsidRPr="008D2647">
        <w:rPr>
          <w:rFonts w:ascii="Times New Roman" w:eastAsia="Arial Unicode MS" w:hAnsi="Times New Roman" w:cs="Times New Roman"/>
        </w:rPr>
        <w:t>.</w:t>
      </w:r>
      <w:proofErr w:type="gramEnd"/>
      <w:r w:rsidRPr="008D2647">
        <w:rPr>
          <w:rFonts w:ascii="Times New Roman" w:eastAsia="Arial Unicode MS" w:hAnsi="Times New Roman" w:cs="Times New Roman"/>
        </w:rPr>
        <w:t xml:space="preserve"> New York: St. Martin's Press, 1997. Print.</w:t>
      </w:r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</w:rPr>
      </w:pPr>
      <w:r w:rsidRPr="008D2647">
        <w:rPr>
          <w:rFonts w:ascii="Times New Roman" w:hAnsi="Times New Roman" w:cs="Times New Roman"/>
        </w:rPr>
        <w:t xml:space="preserve">Davis, </w:t>
      </w:r>
      <w:proofErr w:type="spellStart"/>
      <w:r w:rsidRPr="008D2647">
        <w:rPr>
          <w:rFonts w:ascii="Times New Roman" w:hAnsi="Times New Roman" w:cs="Times New Roman"/>
        </w:rPr>
        <w:t>Lennard</w:t>
      </w:r>
      <w:proofErr w:type="spellEnd"/>
      <w:r w:rsidRPr="008D2647">
        <w:rPr>
          <w:rFonts w:ascii="Times New Roman" w:hAnsi="Times New Roman" w:cs="Times New Roman"/>
        </w:rPr>
        <w:t xml:space="preserve"> J. </w:t>
      </w:r>
      <w:proofErr w:type="gramStart"/>
      <w:r w:rsidRPr="008D2647">
        <w:rPr>
          <w:rFonts w:ascii="Times New Roman" w:hAnsi="Times New Roman" w:cs="Times New Roman"/>
          <w:i/>
          <w:iCs/>
        </w:rPr>
        <w:t>The Disability Studies Reader</w:t>
      </w:r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</w:t>
      </w:r>
      <w:proofErr w:type="gramStart"/>
      <w:r w:rsidRPr="008D2647">
        <w:rPr>
          <w:rFonts w:ascii="Times New Roman" w:hAnsi="Times New Roman" w:cs="Times New Roman"/>
        </w:rPr>
        <w:t xml:space="preserve">Ed. </w:t>
      </w:r>
      <w:proofErr w:type="spellStart"/>
      <w:r w:rsidRPr="008D2647">
        <w:rPr>
          <w:rFonts w:ascii="Times New Roman" w:hAnsi="Times New Roman" w:cs="Times New Roman"/>
        </w:rPr>
        <w:t>Lennard</w:t>
      </w:r>
      <w:proofErr w:type="spellEnd"/>
      <w:r w:rsidRPr="008D2647">
        <w:rPr>
          <w:rFonts w:ascii="Times New Roman" w:hAnsi="Times New Roman" w:cs="Times New Roman"/>
        </w:rPr>
        <w:t xml:space="preserve"> J. Davis.</w:t>
      </w:r>
      <w:proofErr w:type="gramEnd"/>
      <w:r w:rsidRPr="008D2647">
        <w:rPr>
          <w:rFonts w:ascii="Times New Roman" w:hAnsi="Times New Roman" w:cs="Times New Roman"/>
        </w:rPr>
        <w:t xml:space="preserve"> 1st </w:t>
      </w:r>
      <w:proofErr w:type="gramStart"/>
      <w:r w:rsidRPr="008D2647">
        <w:rPr>
          <w:rFonts w:ascii="Times New Roman" w:hAnsi="Times New Roman" w:cs="Times New Roman"/>
        </w:rPr>
        <w:t>ed</w:t>
      </w:r>
      <w:proofErr w:type="gramEnd"/>
      <w:r w:rsidRPr="008D2647">
        <w:rPr>
          <w:rFonts w:ascii="Times New Roman" w:hAnsi="Times New Roman" w:cs="Times New Roman"/>
        </w:rPr>
        <w:t>. New York</w:t>
      </w:r>
      <w:proofErr w:type="gramStart"/>
      <w:r w:rsidRPr="008D2647">
        <w:rPr>
          <w:rFonts w:ascii="Times New Roman" w:hAnsi="Times New Roman" w:cs="Times New Roman"/>
        </w:rPr>
        <w:t>:Routledge,1997</w:t>
      </w:r>
      <w:proofErr w:type="gramEnd"/>
      <w:r w:rsidRPr="008D2647">
        <w:rPr>
          <w:rFonts w:ascii="Times New Roman" w:hAnsi="Times New Roman" w:cs="Times New Roman"/>
        </w:rPr>
        <w:t>. Print.</w:t>
      </w:r>
    </w:p>
    <w:p w:rsidR="00FD781B" w:rsidRDefault="00FD781B" w:rsidP="00FD781B">
      <w:pPr>
        <w:ind w:left="720" w:hanging="720"/>
      </w:pPr>
      <w:r w:rsidRPr="004B4B32">
        <w:t xml:space="preserve">Davis, </w:t>
      </w:r>
      <w:proofErr w:type="spellStart"/>
      <w:r w:rsidRPr="004B4B32">
        <w:t>Lennard</w:t>
      </w:r>
      <w:proofErr w:type="spellEnd"/>
      <w:r w:rsidRPr="004B4B32">
        <w:t xml:space="preserve"> J., </w:t>
      </w:r>
      <w:proofErr w:type="gramStart"/>
      <w:r w:rsidRPr="004B4B32">
        <w:t>ed</w:t>
      </w:r>
      <w:proofErr w:type="gramEnd"/>
      <w:r w:rsidRPr="004B4B32">
        <w:t xml:space="preserve">. </w:t>
      </w:r>
      <w:proofErr w:type="gramStart"/>
      <w:r w:rsidRPr="004B4B32">
        <w:rPr>
          <w:i/>
          <w:iCs/>
        </w:rPr>
        <w:t>The Disability Studies Reader</w:t>
      </w:r>
      <w:r w:rsidRPr="004B4B32">
        <w:t>.</w:t>
      </w:r>
      <w:proofErr w:type="gramEnd"/>
      <w:r w:rsidRPr="004B4B32">
        <w:t xml:space="preserve"> 4th </w:t>
      </w:r>
      <w:proofErr w:type="gramStart"/>
      <w:r w:rsidRPr="004B4B32">
        <w:t>ed</w:t>
      </w:r>
      <w:proofErr w:type="gramEnd"/>
      <w:r w:rsidRPr="004B4B32">
        <w:t xml:space="preserve">. New York: </w:t>
      </w:r>
      <w:proofErr w:type="spellStart"/>
      <w:r w:rsidRPr="004B4B32">
        <w:t>Routledge</w:t>
      </w:r>
      <w:proofErr w:type="spellEnd"/>
      <w:r w:rsidRPr="004B4B32">
        <w:t>,</w:t>
      </w:r>
      <w:r>
        <w:t xml:space="preserve"> 2013. </w:t>
      </w:r>
      <w:r w:rsidRPr="004B4B32">
        <w:t>Print.</w:t>
      </w:r>
    </w:p>
    <w:p w:rsidR="00FD781B" w:rsidRPr="008D2647" w:rsidRDefault="00FD781B" w:rsidP="00FD781B">
      <w:pPr>
        <w:ind w:left="720" w:hanging="720"/>
        <w:rPr>
          <w:rFonts w:ascii="Times New Roman" w:hAnsi="Times New Roman" w:cs="Times New Roman"/>
        </w:rPr>
      </w:pPr>
      <w:r w:rsidRPr="008D2647">
        <w:rPr>
          <w:rFonts w:ascii="Times New Roman" w:hAnsi="Times New Roman" w:cs="Times New Roman"/>
        </w:rPr>
        <w:t xml:space="preserve">Garland-Thomson, Rosemarie. </w:t>
      </w:r>
      <w:r>
        <w:rPr>
          <w:rFonts w:ascii="Times New Roman" w:hAnsi="Times New Roman" w:cs="Times New Roman"/>
        </w:rPr>
        <w:t>&amp;</w:t>
      </w:r>
      <w:proofErr w:type="spellStart"/>
      <w:r>
        <w:rPr>
          <w:rFonts w:ascii="Times New Roman" w:hAnsi="Times New Roman" w:cs="Times New Roman"/>
        </w:rPr>
        <w:t>quot</w:t>
      </w:r>
      <w:proofErr w:type="gramStart"/>
      <w:r>
        <w:rPr>
          <w:rFonts w:ascii="Times New Roman" w:hAnsi="Times New Roman" w:cs="Times New Roman"/>
        </w:rPr>
        <w:t>;</w:t>
      </w:r>
      <w:r w:rsidRPr="008D2647">
        <w:rPr>
          <w:rFonts w:ascii="Times New Roman" w:hAnsi="Times New Roman" w:cs="Times New Roman"/>
        </w:rPr>
        <w:t>Dares</w:t>
      </w:r>
      <w:proofErr w:type="spellEnd"/>
      <w:proofErr w:type="gramEnd"/>
      <w:r w:rsidRPr="008D2647">
        <w:rPr>
          <w:rFonts w:ascii="Times New Roman" w:hAnsi="Times New Roman" w:cs="Times New Roman"/>
        </w:rPr>
        <w:t xml:space="preserve"> to Stares: Disabled Women Performance Artists </w:t>
      </w:r>
      <w:proofErr w:type="spellStart"/>
      <w:r w:rsidRPr="008D2647">
        <w:rPr>
          <w:rFonts w:ascii="Times New Roman" w:hAnsi="Times New Roman" w:cs="Times New Roman"/>
        </w:rPr>
        <w:t>andthe</w:t>
      </w:r>
      <w:proofErr w:type="spellEnd"/>
      <w:r w:rsidRPr="008D2647">
        <w:rPr>
          <w:rFonts w:ascii="Times New Roman" w:hAnsi="Times New Roman" w:cs="Times New Roman"/>
        </w:rPr>
        <w:t xml:space="preserve"> Dynamics of </w:t>
      </w:r>
      <w:proofErr w:type="spellStart"/>
      <w:r w:rsidRPr="008D2647">
        <w:rPr>
          <w:rFonts w:ascii="Times New Roman" w:hAnsi="Times New Roman" w:cs="Times New Roman"/>
        </w:rPr>
        <w:t>Staring.</w:t>
      </w:r>
      <w:r>
        <w:rPr>
          <w:rFonts w:ascii="Times New Roman" w:hAnsi="Times New Roman" w:cs="Times New Roman"/>
        </w:rPr>
        <w:t>&amp;quot</w:t>
      </w:r>
      <w:proofErr w:type="spellEnd"/>
      <w:r>
        <w:rPr>
          <w:rFonts w:ascii="Times New Roman" w:hAnsi="Times New Roman" w:cs="Times New Roman"/>
        </w:rPr>
        <w:t>;</w:t>
      </w:r>
      <w:r w:rsidRPr="008D2647">
        <w:rPr>
          <w:rFonts w:ascii="Times New Roman" w:hAnsi="Times New Roman" w:cs="Times New Roman"/>
        </w:rPr>
        <w:t xml:space="preserve"> </w:t>
      </w:r>
      <w:r w:rsidRPr="008D2647">
        <w:rPr>
          <w:rFonts w:ascii="Times New Roman" w:hAnsi="Times New Roman" w:cs="Times New Roman"/>
          <w:i/>
          <w:iCs/>
        </w:rPr>
        <w:t>Bodies in Commotion: Disability and Performance</w:t>
      </w:r>
      <w:r w:rsidRPr="008D2647">
        <w:rPr>
          <w:rFonts w:ascii="Times New Roman" w:hAnsi="Times New Roman" w:cs="Times New Roman"/>
        </w:rPr>
        <w:t>. Eds.</w:t>
      </w:r>
    </w:p>
    <w:p w:rsidR="00FD781B" w:rsidRDefault="00FD781B" w:rsidP="00FD781B">
      <w:pPr>
        <w:ind w:left="720" w:hanging="720"/>
      </w:pPr>
      <w:proofErr w:type="gramStart"/>
      <w:r w:rsidRPr="008D2647">
        <w:rPr>
          <w:rFonts w:ascii="Times New Roman" w:hAnsi="Times New Roman" w:cs="Times New Roman"/>
        </w:rPr>
        <w:t xml:space="preserve">Carrie </w:t>
      </w:r>
      <w:proofErr w:type="spellStart"/>
      <w:r w:rsidRPr="008D2647">
        <w:rPr>
          <w:rFonts w:ascii="Times New Roman" w:hAnsi="Times New Roman" w:cs="Times New Roman"/>
        </w:rPr>
        <w:t>Sandahl</w:t>
      </w:r>
      <w:proofErr w:type="spellEnd"/>
      <w:r w:rsidRPr="008D2647">
        <w:rPr>
          <w:rFonts w:ascii="Times New Roman" w:hAnsi="Times New Roman" w:cs="Times New Roman"/>
        </w:rPr>
        <w:t xml:space="preserve"> and Phillip </w:t>
      </w:r>
      <w:proofErr w:type="spellStart"/>
      <w:r w:rsidRPr="008D2647">
        <w:rPr>
          <w:rFonts w:ascii="Times New Roman" w:hAnsi="Times New Roman" w:cs="Times New Roman"/>
        </w:rPr>
        <w:t>Auslander</w:t>
      </w:r>
      <w:proofErr w:type="spellEnd"/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Ann Arbor: U of Michigan, 2005. 30-41. Print</w:t>
      </w:r>
    </w:p>
    <w:p w:rsidR="00FD781B" w:rsidRPr="00141960" w:rsidRDefault="00FD781B" w:rsidP="00FD781B">
      <w:pPr>
        <w:ind w:left="720" w:hanging="720"/>
      </w:pPr>
      <w:proofErr w:type="gramStart"/>
      <w:r w:rsidRPr="00141960">
        <w:rPr>
          <w:rFonts w:ascii="Times New Roman" w:eastAsia="Arial Unicode MS" w:hAnsi="Times New Roman" w:cs="Times New Roman"/>
          <w:color w:val="000000"/>
        </w:rPr>
        <w:t xml:space="preserve">Gaskell, Elizabeth C, and Alan </w:t>
      </w:r>
      <w:proofErr w:type="spellStart"/>
      <w:r w:rsidRPr="00141960">
        <w:rPr>
          <w:rFonts w:ascii="Times New Roman" w:eastAsia="Arial Unicode MS" w:hAnsi="Times New Roman" w:cs="Times New Roman"/>
          <w:color w:val="000000"/>
        </w:rPr>
        <w:t>Shelston</w:t>
      </w:r>
      <w:proofErr w:type="spellEnd"/>
      <w:r w:rsidRPr="00141960">
        <w:rPr>
          <w:rFonts w:ascii="Times New Roman" w:eastAsia="Arial Unicode MS" w:hAnsi="Times New Roman" w:cs="Times New Roman"/>
          <w:color w:val="000000"/>
        </w:rPr>
        <w:t>.</w:t>
      </w:r>
      <w:proofErr w:type="gramEnd"/>
      <w:r w:rsidRPr="00141960">
        <w:rPr>
          <w:rFonts w:ascii="Times New Roman" w:eastAsia="Arial Unicode MS" w:hAnsi="Times New Roman" w:cs="Times New Roman"/>
          <w:color w:val="000000"/>
        </w:rPr>
        <w:t> </w:t>
      </w:r>
      <w:proofErr w:type="gramStart"/>
      <w:r w:rsidRPr="00141960">
        <w:rPr>
          <w:rFonts w:ascii="Times New Roman" w:eastAsia="Arial Unicode MS" w:hAnsi="Times New Roman" w:cs="Times New Roman"/>
          <w:i/>
          <w:iCs/>
          <w:color w:val="000000"/>
        </w:rPr>
        <w:t>The Life of Charlotte Brontë</w:t>
      </w:r>
      <w:r>
        <w:rPr>
          <w:rFonts w:ascii="Times New Roman" w:eastAsia="Arial Unicode MS" w:hAnsi="Times New Roman" w:cs="Times New Roman"/>
          <w:color w:val="000000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Harmondsworth</w:t>
      </w:r>
      <w:proofErr w:type="gramStart"/>
      <w:r>
        <w:rPr>
          <w:rFonts w:ascii="Times New Roman" w:eastAsia="Arial Unicode MS" w:hAnsi="Times New Roman" w:cs="Times New Roman"/>
          <w:color w:val="000000"/>
        </w:rPr>
        <w:t>:</w:t>
      </w:r>
      <w:r w:rsidRPr="00141960">
        <w:rPr>
          <w:rFonts w:ascii="Times New Roman" w:eastAsia="Arial Unicode MS" w:hAnsi="Times New Roman" w:cs="Times New Roman"/>
          <w:color w:val="000000"/>
        </w:rPr>
        <w:t>Penguin</w:t>
      </w:r>
      <w:proofErr w:type="spellEnd"/>
      <w:proofErr w:type="gramEnd"/>
      <w:r w:rsidRPr="00141960">
        <w:rPr>
          <w:rFonts w:ascii="Times New Roman" w:eastAsia="Arial Unicode MS" w:hAnsi="Times New Roman" w:cs="Times New Roman"/>
          <w:color w:val="000000"/>
        </w:rPr>
        <w:t>, 1975. Print.</w:t>
      </w:r>
    </w:p>
    <w:p w:rsidR="00FD781B" w:rsidRDefault="00FD781B" w:rsidP="00FD781B">
      <w:pPr>
        <w:ind w:left="720" w:hanging="720"/>
        <w:rPr>
          <w:rFonts w:ascii="Times New Roman" w:hAnsi="Times New Roman" w:cs="Times New Roman"/>
        </w:rPr>
      </w:pPr>
      <w:r w:rsidRPr="008D2647">
        <w:rPr>
          <w:rFonts w:ascii="Times New Roman" w:hAnsi="Times New Roman" w:cs="Times New Roman"/>
        </w:rPr>
        <w:t xml:space="preserve">Gaskell, Elizabeth. </w:t>
      </w:r>
      <w:r>
        <w:rPr>
          <w:rFonts w:ascii="Times New Roman" w:hAnsi="Times New Roman" w:cs="Times New Roman"/>
          <w:i/>
        </w:rPr>
        <w:t>Mary Barton</w:t>
      </w:r>
      <w:r w:rsidRPr="008D2647">
        <w:rPr>
          <w:rFonts w:ascii="Times New Roman" w:hAnsi="Times New Roman" w:cs="Times New Roman"/>
        </w:rPr>
        <w:t xml:space="preserve">. Large Print ed. </w:t>
      </w:r>
      <w:proofErr w:type="spellStart"/>
      <w:proofErr w:type="gramStart"/>
      <w:r w:rsidRPr="008D2647">
        <w:rPr>
          <w:rFonts w:ascii="Times New Roman" w:hAnsi="Times New Roman" w:cs="Times New Roman"/>
        </w:rPr>
        <w:t>n.p</w:t>
      </w:r>
      <w:proofErr w:type="spellEnd"/>
      <w:proofErr w:type="gramEnd"/>
      <w:r w:rsidRPr="008D2647">
        <w:rPr>
          <w:rFonts w:ascii="Times New Roman" w:hAnsi="Times New Roman" w:cs="Times New Roman"/>
        </w:rPr>
        <w:t xml:space="preserve">.: printed by </w:t>
      </w:r>
      <w:proofErr w:type="spellStart"/>
      <w:r w:rsidRPr="008D2647">
        <w:rPr>
          <w:rFonts w:ascii="Times New Roman" w:hAnsi="Times New Roman" w:cs="Times New Roman"/>
        </w:rPr>
        <w:t>CreateSpace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2647">
        <w:rPr>
          <w:rFonts w:ascii="Times New Roman" w:hAnsi="Times New Roman" w:cs="Times New Roman"/>
        </w:rPr>
        <w:t xml:space="preserve">Independent Publishing, 2015. Print. </w:t>
      </w:r>
    </w:p>
    <w:p w:rsidR="00FD781B" w:rsidRPr="001B4612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</w:rPr>
      </w:pPr>
      <w:proofErr w:type="gramStart"/>
      <w:r w:rsidRPr="004C261A">
        <w:rPr>
          <w:rFonts w:ascii="Times New Roman" w:hAnsi="Times New Roman"/>
        </w:rPr>
        <w:t xml:space="preserve">Gilbert, Sandra M., and Susan </w:t>
      </w:r>
      <w:proofErr w:type="spellStart"/>
      <w:r w:rsidRPr="004C261A">
        <w:rPr>
          <w:rFonts w:ascii="Times New Roman" w:hAnsi="Times New Roman"/>
        </w:rPr>
        <w:t>Gubar</w:t>
      </w:r>
      <w:proofErr w:type="spellEnd"/>
      <w:r w:rsidRPr="004C261A">
        <w:rPr>
          <w:rFonts w:ascii="Times New Roman" w:hAnsi="Times New Roman"/>
        </w:rPr>
        <w:t>.</w:t>
      </w:r>
      <w:proofErr w:type="gramEnd"/>
      <w:r w:rsidRPr="004C261A">
        <w:rPr>
          <w:rFonts w:ascii="Times New Roman" w:hAnsi="Times New Roman"/>
        </w:rPr>
        <w:t xml:space="preserve"> </w:t>
      </w:r>
      <w:r w:rsidRPr="004C261A">
        <w:rPr>
          <w:rFonts w:ascii="Times New Roman" w:hAnsi="Times New Roman"/>
          <w:i/>
          <w:iCs/>
        </w:rPr>
        <w:t>The Madwoman in the Attic: The Woman Writer</w:t>
      </w:r>
      <w:r>
        <w:rPr>
          <w:rFonts w:ascii="Times New Roman" w:hAnsi="Times New Roman"/>
          <w:i/>
          <w:iCs/>
        </w:rPr>
        <w:t xml:space="preserve"> </w:t>
      </w:r>
      <w:r w:rsidRPr="004C261A">
        <w:rPr>
          <w:rFonts w:ascii="Times New Roman" w:hAnsi="Times New Roman"/>
          <w:i/>
          <w:iCs/>
        </w:rPr>
        <w:t>and the Nineteenth-Century Literary Imagination</w:t>
      </w:r>
      <w:r w:rsidRPr="004C261A">
        <w:rPr>
          <w:rFonts w:ascii="Times New Roman" w:hAnsi="Times New Roman"/>
        </w:rPr>
        <w:t xml:space="preserve">. Second </w:t>
      </w:r>
      <w:proofErr w:type="gramStart"/>
      <w:r w:rsidRPr="004C261A">
        <w:rPr>
          <w:rFonts w:ascii="Times New Roman" w:hAnsi="Times New Roman"/>
        </w:rPr>
        <w:t>ed</w:t>
      </w:r>
      <w:proofErr w:type="gramEnd"/>
      <w:r w:rsidRPr="004C261A">
        <w:rPr>
          <w:rFonts w:ascii="Times New Roman" w:hAnsi="Times New Roman"/>
        </w:rPr>
        <w:t>. New Haven: Yale UP, 2000. Print.</w:t>
      </w:r>
    </w:p>
    <w:p w:rsidR="00FD781B" w:rsidRPr="00FA3C54" w:rsidRDefault="00FD781B" w:rsidP="00FD781B">
      <w:pPr>
        <w:ind w:left="720" w:hanging="720"/>
        <w:rPr>
          <w:rFonts w:ascii="Times New Roman" w:hAnsi="Times New Roman" w:cs="Times New Roman"/>
        </w:rPr>
      </w:pPr>
      <w:r w:rsidRPr="00FA3C54">
        <w:rPr>
          <w:rFonts w:ascii="Times New Roman" w:hAnsi="Times New Roman" w:cs="Times New Roman"/>
        </w:rPr>
        <w:t xml:space="preserve">Hayward, Sally. </w:t>
      </w:r>
      <w:r>
        <w:rPr>
          <w:rFonts w:ascii="Times New Roman" w:hAnsi="Times New Roman" w:cs="Times New Roman"/>
        </w:rPr>
        <w:t>&amp;</w:t>
      </w:r>
      <w:proofErr w:type="spellStart"/>
      <w:r>
        <w:rPr>
          <w:rFonts w:ascii="Times New Roman" w:hAnsi="Times New Roman" w:cs="Times New Roman"/>
        </w:rPr>
        <w:t>quot;</w:t>
      </w:r>
      <w:r w:rsidRPr="00FA3C54">
        <w:rPr>
          <w:rFonts w:ascii="Times New Roman" w:hAnsi="Times New Roman" w:cs="Times New Roman"/>
        </w:rPr>
        <w:t>’Those</w:t>
      </w:r>
      <w:proofErr w:type="spellEnd"/>
      <w:r w:rsidRPr="00FA3C54">
        <w:rPr>
          <w:rFonts w:ascii="Times New Roman" w:hAnsi="Times New Roman" w:cs="Times New Roman"/>
        </w:rPr>
        <w:t xml:space="preserve"> Who Cannot Work’: An Exploration of Disabled Men and</w:t>
      </w:r>
      <w:r>
        <w:rPr>
          <w:rFonts w:ascii="Times New Roman" w:hAnsi="Times New Roman" w:cs="Times New Roman"/>
        </w:rPr>
        <w:t xml:space="preserve"> </w:t>
      </w:r>
      <w:r w:rsidRPr="00FA3C54">
        <w:rPr>
          <w:rFonts w:ascii="Times New Roman" w:hAnsi="Times New Roman" w:cs="Times New Roman"/>
        </w:rPr>
        <w:t xml:space="preserve">Masculinity in Henry Mayhew’s </w:t>
      </w:r>
      <w:r w:rsidRPr="00FA3C54">
        <w:rPr>
          <w:rFonts w:ascii="Times New Roman" w:hAnsi="Times New Roman" w:cs="Times New Roman"/>
          <w:i/>
        </w:rPr>
        <w:t xml:space="preserve">London </w:t>
      </w:r>
      <w:proofErr w:type="spellStart"/>
      <w:r w:rsidRPr="00FA3C54">
        <w:rPr>
          <w:rFonts w:ascii="Times New Roman" w:hAnsi="Times New Roman" w:cs="Times New Roman"/>
          <w:i/>
        </w:rPr>
        <w:t>Labour</w:t>
      </w:r>
      <w:proofErr w:type="spellEnd"/>
      <w:r w:rsidRPr="00FA3C54">
        <w:rPr>
          <w:rFonts w:ascii="Times New Roman" w:hAnsi="Times New Roman" w:cs="Times New Roman"/>
          <w:i/>
        </w:rPr>
        <w:t xml:space="preserve"> and the London </w:t>
      </w:r>
      <w:proofErr w:type="spellStart"/>
      <w:r w:rsidRPr="00FA3C54">
        <w:rPr>
          <w:rFonts w:ascii="Times New Roman" w:hAnsi="Times New Roman" w:cs="Times New Roman"/>
          <w:i/>
        </w:rPr>
        <w:t>Poor</w:t>
      </w:r>
      <w:proofErr w:type="gramStart"/>
      <w:r w:rsidRPr="00FA3C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&amp;</w:t>
      </w:r>
      <w:proofErr w:type="gramEnd"/>
      <w:r>
        <w:rPr>
          <w:rFonts w:ascii="Times New Roman" w:hAnsi="Times New Roman" w:cs="Times New Roman"/>
        </w:rPr>
        <w:t>quot</w:t>
      </w:r>
      <w:proofErr w:type="spellEnd"/>
      <w:r>
        <w:rPr>
          <w:rFonts w:ascii="Times New Roman" w:hAnsi="Times New Roman" w:cs="Times New Roman"/>
        </w:rPr>
        <w:t>;</w:t>
      </w:r>
      <w:r w:rsidRPr="00FA3C54">
        <w:rPr>
          <w:rFonts w:ascii="Times New Roman" w:hAnsi="Times New Roman" w:cs="Times New Roman"/>
        </w:rPr>
        <w:t xml:space="preserve"> </w:t>
      </w:r>
      <w:r w:rsidRPr="00FA3C54">
        <w:rPr>
          <w:rFonts w:ascii="Times New Roman" w:hAnsi="Times New Roman" w:cs="Times New Roman"/>
          <w:i/>
          <w:iCs/>
        </w:rPr>
        <w:t>Disability</w:t>
      </w:r>
      <w:r>
        <w:rPr>
          <w:rFonts w:ascii="Times New Roman" w:hAnsi="Times New Roman" w:cs="Times New Roman"/>
          <w:i/>
          <w:iCs/>
        </w:rPr>
        <w:t xml:space="preserve"> </w:t>
      </w:r>
      <w:r w:rsidRPr="00FA3C54">
        <w:rPr>
          <w:rFonts w:ascii="Times New Roman" w:hAnsi="Times New Roman" w:cs="Times New Roman"/>
          <w:i/>
          <w:iCs/>
        </w:rPr>
        <w:t>And/in Prose</w:t>
      </w:r>
      <w:r w:rsidRPr="00FA3C54">
        <w:rPr>
          <w:rFonts w:ascii="Times New Roman" w:hAnsi="Times New Roman" w:cs="Times New Roman"/>
        </w:rPr>
        <w:t xml:space="preserve">. </w:t>
      </w:r>
      <w:proofErr w:type="gramStart"/>
      <w:r w:rsidRPr="00FA3C54">
        <w:rPr>
          <w:rFonts w:ascii="Times New Roman" w:hAnsi="Times New Roman" w:cs="Times New Roman"/>
        </w:rPr>
        <w:t xml:space="preserve">Ed. Brenda Jo </w:t>
      </w:r>
      <w:proofErr w:type="spellStart"/>
      <w:r w:rsidRPr="00FA3C54">
        <w:rPr>
          <w:rFonts w:ascii="Times New Roman" w:hAnsi="Times New Roman" w:cs="Times New Roman"/>
        </w:rPr>
        <w:t>Brueggemann</w:t>
      </w:r>
      <w:proofErr w:type="spellEnd"/>
      <w:r w:rsidRPr="00FA3C54">
        <w:rPr>
          <w:rFonts w:ascii="Times New Roman" w:hAnsi="Times New Roman" w:cs="Times New Roman"/>
        </w:rPr>
        <w:t xml:space="preserve"> and Marie E. </w:t>
      </w:r>
      <w:proofErr w:type="spellStart"/>
      <w:r w:rsidRPr="00FA3C54">
        <w:rPr>
          <w:rFonts w:ascii="Times New Roman" w:hAnsi="Times New Roman" w:cs="Times New Roman"/>
        </w:rPr>
        <w:t>Lupo</w:t>
      </w:r>
      <w:proofErr w:type="spellEnd"/>
      <w:r w:rsidRPr="00FA3C54">
        <w:rPr>
          <w:rFonts w:ascii="Times New Roman" w:hAnsi="Times New Roman" w:cs="Times New Roman"/>
        </w:rPr>
        <w:t>.</w:t>
      </w:r>
      <w:proofErr w:type="gramEnd"/>
      <w:r w:rsidRPr="00FA3C54">
        <w:rPr>
          <w:rFonts w:ascii="Times New Roman" w:hAnsi="Times New Roman" w:cs="Times New Roman"/>
        </w:rPr>
        <w:t xml:space="preserve"> London and New </w:t>
      </w:r>
      <w:proofErr w:type="spellStart"/>
      <w:r w:rsidRPr="00FA3C54">
        <w:rPr>
          <w:rFonts w:ascii="Times New Roman" w:hAnsi="Times New Roman" w:cs="Times New Roman"/>
        </w:rPr>
        <w:t>York</w:t>
      </w:r>
      <w:proofErr w:type="gramStart"/>
      <w:r w:rsidRPr="00FA3C54">
        <w:rPr>
          <w:rFonts w:ascii="Times New Roman" w:hAnsi="Times New Roman" w:cs="Times New Roman"/>
        </w:rPr>
        <w:t>:Routledge</w:t>
      </w:r>
      <w:proofErr w:type="spellEnd"/>
      <w:proofErr w:type="gramEnd"/>
      <w:r w:rsidRPr="00FA3C54">
        <w:rPr>
          <w:rFonts w:ascii="Times New Roman" w:hAnsi="Times New Roman" w:cs="Times New Roman"/>
        </w:rPr>
        <w:t xml:space="preserve">, 2008. </w:t>
      </w:r>
      <w:proofErr w:type="gramStart"/>
      <w:r w:rsidRPr="00FA3C54">
        <w:rPr>
          <w:rFonts w:ascii="Times New Roman" w:hAnsi="Times New Roman" w:cs="Times New Roman"/>
        </w:rPr>
        <w:t>43-69. Print.</w:t>
      </w:r>
      <w:proofErr w:type="gramEnd"/>
    </w:p>
    <w:p w:rsidR="00FD781B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8D2647">
        <w:rPr>
          <w:rFonts w:ascii="Times New Roman" w:hAnsi="Times New Roman" w:cs="Times New Roman"/>
        </w:rPr>
        <w:t xml:space="preserve">Kent, Deborah. </w:t>
      </w:r>
      <w:proofErr w:type="gramStart"/>
      <w:r w:rsidRPr="008D2647">
        <w:rPr>
          <w:rFonts w:ascii="Times New Roman" w:hAnsi="Times New Roman" w:cs="Times New Roman"/>
          <w:i/>
          <w:iCs/>
        </w:rPr>
        <w:t>Images of the Disabled, Disabling Images</w:t>
      </w:r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New York: </w:t>
      </w:r>
      <w:proofErr w:type="spellStart"/>
      <w:r w:rsidRPr="008D2647">
        <w:rPr>
          <w:rFonts w:ascii="Times New Roman" w:hAnsi="Times New Roman" w:cs="Times New Roman"/>
        </w:rPr>
        <w:t>Praeger</w:t>
      </w:r>
      <w:proofErr w:type="spellEnd"/>
      <w:r w:rsidRPr="008D2647">
        <w:rPr>
          <w:rFonts w:ascii="Times New Roman" w:hAnsi="Times New Roman" w:cs="Times New Roman"/>
        </w:rPr>
        <w:t xml:space="preserve">, 1987. </w:t>
      </w:r>
      <w:proofErr w:type="gramStart"/>
      <w:r w:rsidRPr="008D2647">
        <w:rPr>
          <w:rFonts w:ascii="Times New Roman" w:hAnsi="Times New Roman" w:cs="Times New Roman"/>
        </w:rPr>
        <w:t>47-63.Print.</w:t>
      </w:r>
      <w:proofErr w:type="gramEnd"/>
    </w:p>
    <w:p w:rsidR="00FD781B" w:rsidRPr="008D2647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Kleege</w:t>
      </w:r>
      <w:proofErr w:type="spellEnd"/>
      <w:r>
        <w:rPr>
          <w:rFonts w:ascii="Times New Roman" w:hAnsi="Times New Roman" w:cs="Times New Roman"/>
        </w:rPr>
        <w:t>, Georgina. &amp;</w:t>
      </w:r>
      <w:proofErr w:type="spellStart"/>
      <w:r>
        <w:rPr>
          <w:rFonts w:ascii="Times New Roman" w:hAnsi="Times New Roman" w:cs="Times New Roman"/>
        </w:rPr>
        <w:t>quot</w:t>
      </w:r>
      <w:proofErr w:type="gramStart"/>
      <w:r>
        <w:rPr>
          <w:rFonts w:ascii="Times New Roman" w:hAnsi="Times New Roman" w:cs="Times New Roman"/>
        </w:rPr>
        <w:t>;Blindness</w:t>
      </w:r>
      <w:proofErr w:type="spellEnd"/>
      <w:proofErr w:type="gramEnd"/>
      <w:r>
        <w:rPr>
          <w:rFonts w:ascii="Times New Roman" w:hAnsi="Times New Roman" w:cs="Times New Roman"/>
        </w:rPr>
        <w:t xml:space="preserve"> and Visual Culture: An Eyewitness </w:t>
      </w:r>
      <w:proofErr w:type="spellStart"/>
      <w:r>
        <w:rPr>
          <w:rFonts w:ascii="Times New Roman" w:hAnsi="Times New Roman" w:cs="Times New Roman"/>
        </w:rPr>
        <w:t>Account.&amp;quot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D03B63">
        <w:rPr>
          <w:rFonts w:ascii="Times New Roman" w:hAnsi="Times New Roman" w:cs="Times New Roman"/>
          <w:i/>
        </w:rPr>
        <w:t>The Disability</w:t>
      </w:r>
      <w:r>
        <w:rPr>
          <w:rFonts w:ascii="Times New Roman" w:hAnsi="Times New Roman" w:cs="Times New Roman"/>
          <w:i/>
        </w:rPr>
        <w:t xml:space="preserve"> </w:t>
      </w:r>
      <w:r w:rsidRPr="00D03B63">
        <w:rPr>
          <w:rFonts w:ascii="Times New Roman" w:hAnsi="Times New Roman" w:cs="Times New Roman"/>
          <w:i/>
        </w:rPr>
        <w:t>Studies Reader</w:t>
      </w:r>
      <w:r>
        <w:rPr>
          <w:rFonts w:ascii="Times New Roman" w:hAnsi="Times New Roman" w:cs="Times New Roman"/>
        </w:rPr>
        <w:t>, 4</w:t>
      </w:r>
      <w:r w:rsidRPr="00D03B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 Ed. </w:t>
      </w:r>
      <w:proofErr w:type="spellStart"/>
      <w:r>
        <w:rPr>
          <w:rFonts w:ascii="Times New Roman" w:hAnsi="Times New Roman" w:cs="Times New Roman"/>
        </w:rPr>
        <w:t>Lennard</w:t>
      </w:r>
      <w:proofErr w:type="spellEnd"/>
      <w:r>
        <w:rPr>
          <w:rFonts w:ascii="Times New Roman" w:hAnsi="Times New Roman" w:cs="Times New Roman"/>
        </w:rPr>
        <w:t xml:space="preserve"> J. Davis. New York: </w:t>
      </w:r>
      <w:proofErr w:type="spellStart"/>
      <w:r>
        <w:rPr>
          <w:rFonts w:ascii="Times New Roman" w:hAnsi="Times New Roman" w:cs="Times New Roman"/>
        </w:rPr>
        <w:t>Routledge</w:t>
      </w:r>
      <w:proofErr w:type="spellEnd"/>
      <w:r>
        <w:rPr>
          <w:rFonts w:ascii="Times New Roman" w:hAnsi="Times New Roman" w:cs="Times New Roman"/>
        </w:rPr>
        <w:t xml:space="preserve">, 2013. </w:t>
      </w:r>
      <w:proofErr w:type="gramStart"/>
      <w:r>
        <w:rPr>
          <w:rFonts w:ascii="Times New Roman" w:hAnsi="Times New Roman" w:cs="Times New Roman"/>
        </w:rPr>
        <w:t>447-455. Print.</w:t>
      </w:r>
      <w:proofErr w:type="gramEnd"/>
    </w:p>
    <w:p w:rsidR="00FD781B" w:rsidRPr="008D2647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D2647">
        <w:rPr>
          <w:rFonts w:ascii="Times New Roman" w:eastAsia="Arial Unicode MS" w:hAnsi="Times New Roman" w:cs="Times New Roman"/>
          <w:color w:val="000000"/>
        </w:rPr>
        <w:t>Kleege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>, Georgina. </w:t>
      </w:r>
      <w:proofErr w:type="gramStart"/>
      <w:r w:rsidRPr="008D2647">
        <w:rPr>
          <w:rFonts w:ascii="Times New Roman" w:eastAsia="Arial Unicode MS" w:hAnsi="Times New Roman" w:cs="Times New Roman"/>
          <w:i/>
          <w:iCs/>
          <w:color w:val="000000"/>
        </w:rPr>
        <w:t>Sight Unseen</w:t>
      </w:r>
      <w:r w:rsidRPr="008D2647">
        <w:rPr>
          <w:rFonts w:ascii="Times New Roman" w:eastAsia="Arial Unicode MS" w:hAnsi="Times New Roman" w:cs="Times New Roman"/>
          <w:color w:val="000000"/>
        </w:rPr>
        <w:t>.</w:t>
      </w:r>
      <w:proofErr w:type="gramEnd"/>
      <w:r w:rsidRPr="008D2647">
        <w:rPr>
          <w:rFonts w:ascii="Times New Roman" w:eastAsia="Arial Unicode MS" w:hAnsi="Times New Roman" w:cs="Times New Roman"/>
          <w:color w:val="000000"/>
        </w:rPr>
        <w:t xml:space="preserve"> New Haven, CT: Yale University Press, 1999. Print. </w:t>
      </w:r>
    </w:p>
    <w:p w:rsidR="00FD781B" w:rsidRDefault="00FD781B" w:rsidP="00FD781B">
      <w:pPr>
        <w:ind w:left="720"/>
        <w:rPr>
          <w:rFonts w:ascii="Times New Roman" w:hAnsi="Times New Roman" w:cs="Times New Roman"/>
          <w:i/>
          <w:iCs/>
        </w:rPr>
      </w:pPr>
      <w:r w:rsidRPr="008D2647">
        <w:rPr>
          <w:rFonts w:ascii="Times New Roman" w:hAnsi="Times New Roman" w:cs="Times New Roman"/>
        </w:rPr>
        <w:t xml:space="preserve">. </w:t>
      </w:r>
    </w:p>
    <w:p w:rsidR="00FD781B" w:rsidRPr="00E23A03" w:rsidRDefault="00FD781B" w:rsidP="00FD781B">
      <w:pPr>
        <w:ind w:left="720" w:hanging="720"/>
        <w:rPr>
          <w:rFonts w:ascii="Times New Roman" w:hAnsi="Times New Roman" w:cs="Times New Roman"/>
          <w:i/>
          <w:iCs/>
        </w:rPr>
      </w:pPr>
      <w:r w:rsidRPr="008D2647">
        <w:rPr>
          <w:rFonts w:ascii="Times New Roman" w:eastAsia="Times New Roman" w:hAnsi="Times New Roman" w:cs="Times New Roman"/>
          <w:shd w:val="clear" w:color="auto" w:fill="F5F5F5"/>
        </w:rPr>
        <w:lastRenderedPageBreak/>
        <w:t xml:space="preserve">Lansbury, Coral. </w:t>
      </w:r>
      <w:r>
        <w:rPr>
          <w:rFonts w:ascii="Times New Roman" w:eastAsia="Times New Roman" w:hAnsi="Times New Roman" w:cs="Times New Roman"/>
          <w:shd w:val="clear" w:color="auto" w:fill="F5F5F5"/>
        </w:rPr>
        <w:t>&amp;</w:t>
      </w:r>
      <w:proofErr w:type="spellStart"/>
      <w:r>
        <w:rPr>
          <w:rFonts w:ascii="Times New Roman" w:eastAsia="Times New Roman" w:hAnsi="Times New Roman" w:cs="Times New Roman"/>
          <w:shd w:val="clear" w:color="auto" w:fill="F5F5F5"/>
        </w:rPr>
        <w:t>quot</w:t>
      </w:r>
      <w:proofErr w:type="gramStart"/>
      <w:r>
        <w:rPr>
          <w:rFonts w:ascii="Times New Roman" w:eastAsia="Times New Roman" w:hAnsi="Times New Roman" w:cs="Times New Roman"/>
          <w:shd w:val="clear" w:color="auto" w:fill="F5F5F5"/>
        </w:rPr>
        <w:t>;</w:t>
      </w:r>
      <w:r w:rsidRPr="00CA56F2">
        <w:rPr>
          <w:rFonts w:ascii="Times New Roman" w:eastAsia="Times New Roman" w:hAnsi="Times New Roman" w:cs="Times New Roman"/>
          <w:i/>
          <w:shd w:val="clear" w:color="auto" w:fill="F5F5F5"/>
        </w:rPr>
        <w:t>Mary</w:t>
      </w:r>
      <w:proofErr w:type="spellEnd"/>
      <w:proofErr w:type="gramEnd"/>
      <w:r w:rsidRPr="00CA56F2">
        <w:rPr>
          <w:rFonts w:ascii="Times New Roman" w:eastAsia="Times New Roman" w:hAnsi="Times New Roman" w:cs="Times New Roman"/>
          <w:i/>
          <w:shd w:val="clear" w:color="auto" w:fill="F5F5F5"/>
        </w:rPr>
        <w:t xml:space="preserve"> </w:t>
      </w:r>
      <w:proofErr w:type="spellStart"/>
      <w:r w:rsidRPr="00CA56F2">
        <w:rPr>
          <w:rFonts w:ascii="Times New Roman" w:eastAsia="Times New Roman" w:hAnsi="Times New Roman" w:cs="Times New Roman"/>
          <w:i/>
          <w:shd w:val="clear" w:color="auto" w:fill="F5F5F5"/>
        </w:rPr>
        <w:t>Barton</w:t>
      </w:r>
      <w:r w:rsidRPr="008D2647">
        <w:rPr>
          <w:rFonts w:ascii="Times New Roman" w:eastAsia="Times New Roman" w:hAnsi="Times New Roman" w:cs="Times New Roman"/>
          <w:shd w:val="clear" w:color="auto" w:fill="F5F5F5"/>
        </w:rPr>
        <w:t>.</w:t>
      </w:r>
      <w:r>
        <w:rPr>
          <w:rFonts w:ascii="Times New Roman" w:eastAsia="Times New Roman" w:hAnsi="Times New Roman" w:cs="Times New Roman"/>
          <w:shd w:val="clear" w:color="auto" w:fill="F5F5F5"/>
        </w:rPr>
        <w:t>&amp;quot</w:t>
      </w:r>
      <w:proofErr w:type="spellEnd"/>
      <w:r>
        <w:rPr>
          <w:rFonts w:ascii="Times New Roman" w:eastAsia="Times New Roman" w:hAnsi="Times New Roman" w:cs="Times New Roman"/>
          <w:shd w:val="clear" w:color="auto" w:fill="F5F5F5"/>
        </w:rPr>
        <w:t>;</w:t>
      </w:r>
      <w:r w:rsidRPr="008D2647">
        <w:rPr>
          <w:rFonts w:ascii="Times New Roman" w:eastAsia="Times New Roman" w:hAnsi="Times New Roman" w:cs="Times New Roman"/>
          <w:shd w:val="clear" w:color="auto" w:fill="F5F5F5"/>
        </w:rPr>
        <w:t> </w:t>
      </w:r>
      <w:r w:rsidRPr="008D2647">
        <w:rPr>
          <w:rFonts w:ascii="Times New Roman" w:eastAsia="Times New Roman" w:hAnsi="Times New Roman" w:cs="Times New Roman"/>
          <w:i/>
          <w:iCs/>
          <w:shd w:val="clear" w:color="auto" w:fill="F5F5F5"/>
        </w:rPr>
        <w:t>Elizabeth Gaskell</w:t>
      </w:r>
      <w:r w:rsidRPr="008D2647">
        <w:rPr>
          <w:rFonts w:ascii="Times New Roman" w:eastAsia="Times New Roman" w:hAnsi="Times New Roman" w:cs="Times New Roman"/>
          <w:shd w:val="clear" w:color="auto" w:fill="F5F5F5"/>
        </w:rPr>
        <w:t xml:space="preserve">, </w:t>
      </w:r>
      <w:proofErr w:type="spellStart"/>
      <w:r w:rsidRPr="008D2647">
        <w:rPr>
          <w:rFonts w:ascii="Times New Roman" w:eastAsia="Times New Roman" w:hAnsi="Times New Roman" w:cs="Times New Roman"/>
          <w:shd w:val="clear" w:color="auto" w:fill="F5F5F5"/>
        </w:rPr>
        <w:t>Twayne</w:t>
      </w:r>
      <w:proofErr w:type="spellEnd"/>
      <w:r w:rsidRPr="008D2647">
        <w:rPr>
          <w:rFonts w:ascii="Times New Roman" w:eastAsia="Times New Roman" w:hAnsi="Times New Roman" w:cs="Times New Roman"/>
          <w:shd w:val="clear" w:color="auto" w:fill="F5F5F5"/>
        </w:rPr>
        <w:t xml:space="preserve"> Publishers, 1984, pp. 10-22.Twayne</w:t>
      </w:r>
      <w:r>
        <w:rPr>
          <w:rFonts w:ascii="Times New Roman" w:eastAsia="Times New Roman" w:hAnsi="Times New Roman" w:cs="Times New Roman"/>
          <w:shd w:val="clear" w:color="auto" w:fill="F5F5F5"/>
        </w:rPr>
        <w:t>’</w:t>
      </w:r>
      <w:r w:rsidRPr="008D2647">
        <w:rPr>
          <w:rFonts w:ascii="Times New Roman" w:eastAsia="Times New Roman" w:hAnsi="Times New Roman" w:cs="Times New Roman"/>
          <w:shd w:val="clear" w:color="auto" w:fill="F5F5F5"/>
        </w:rPr>
        <w:t>s English Authors Series 371. </w:t>
      </w:r>
      <w:r w:rsidRPr="008D2647">
        <w:rPr>
          <w:rFonts w:ascii="Times New Roman" w:eastAsia="Times New Roman" w:hAnsi="Times New Roman" w:cs="Times New Roman"/>
          <w:i/>
          <w:iCs/>
          <w:shd w:val="clear" w:color="auto" w:fill="F5F5F5"/>
        </w:rPr>
        <w:t>Gale Virtual Reference Library</w:t>
      </w:r>
      <w:r w:rsidRPr="008D2647">
        <w:rPr>
          <w:rFonts w:ascii="Times New Roman" w:eastAsia="Times New Roman" w:hAnsi="Times New Roman" w:cs="Times New Roman"/>
          <w:shd w:val="clear" w:color="auto" w:fill="F5F5F5"/>
        </w:rPr>
        <w:t xml:space="preserve">, http://link.galegroup.com/apps/doc/CX1373900012/GVRL?u=milw10296&amp;sid=GVRL&amp;xid=d1e35684. </w:t>
      </w:r>
      <w:proofErr w:type="spellStart"/>
      <w:r w:rsidRPr="008D2647">
        <w:rPr>
          <w:rFonts w:ascii="Times New Roman" w:eastAsia="Times New Roman" w:hAnsi="Times New Roman" w:cs="Times New Roman"/>
          <w:shd w:val="clear" w:color="auto" w:fill="F5F5F5"/>
        </w:rPr>
        <w:t>Acessed</w:t>
      </w:r>
      <w:proofErr w:type="spellEnd"/>
      <w:r w:rsidRPr="008D2647">
        <w:rPr>
          <w:rFonts w:ascii="Times New Roman" w:eastAsia="Times New Roman" w:hAnsi="Times New Roman" w:cs="Times New Roman"/>
          <w:shd w:val="clear" w:color="auto" w:fill="F5F5F5"/>
        </w:rPr>
        <w:t xml:space="preserve"> 2 Jan. 2018. </w:t>
      </w:r>
      <w:proofErr w:type="gramStart"/>
      <w:r w:rsidRPr="008D2647">
        <w:rPr>
          <w:rFonts w:ascii="Times New Roman" w:eastAsia="Times New Roman" w:hAnsi="Times New Roman" w:cs="Times New Roman"/>
          <w:shd w:val="clear" w:color="auto" w:fill="F5F5F5"/>
        </w:rPr>
        <w:t>Web.</w:t>
      </w:r>
      <w:proofErr w:type="gramEnd"/>
      <w:r w:rsidRPr="008D2647">
        <w:rPr>
          <w:rFonts w:ascii="Times New Roman" w:eastAsia="Times New Roman" w:hAnsi="Times New Roman" w:cs="Times New Roman"/>
          <w:shd w:val="clear" w:color="auto" w:fill="F5F5F5"/>
        </w:rPr>
        <w:t xml:space="preserve"> </w:t>
      </w:r>
    </w:p>
    <w:p w:rsidR="00FD781B" w:rsidRPr="0040431D" w:rsidRDefault="00FD781B" w:rsidP="00FD781B">
      <w:pPr>
        <w:ind w:left="720" w:hanging="720"/>
        <w:jc w:val="both"/>
        <w:rPr>
          <w:rFonts w:ascii="Times New Roman" w:hAnsi="Times New Roman" w:cs="Times New Roman"/>
        </w:rPr>
      </w:pPr>
      <w:r w:rsidRPr="0040431D">
        <w:rPr>
          <w:rFonts w:ascii="Times New Roman" w:hAnsi="Times New Roman" w:cs="Times New Roman"/>
        </w:rPr>
        <w:t xml:space="preserve">Linton, Simi. </w:t>
      </w:r>
      <w:proofErr w:type="gramStart"/>
      <w:r w:rsidRPr="0040431D">
        <w:rPr>
          <w:rFonts w:ascii="Times New Roman" w:hAnsi="Times New Roman" w:cs="Times New Roman"/>
          <w:i/>
          <w:iCs/>
        </w:rPr>
        <w:t>Claiming Disability: Knowledge and Identity</w:t>
      </w:r>
      <w:r w:rsidRPr="0040431D">
        <w:rPr>
          <w:rFonts w:ascii="Times New Roman" w:hAnsi="Times New Roman" w:cs="Times New Roman"/>
        </w:rPr>
        <w:t>.</w:t>
      </w:r>
      <w:proofErr w:type="gramEnd"/>
      <w:r w:rsidRPr="0040431D">
        <w:rPr>
          <w:rFonts w:ascii="Times New Roman" w:hAnsi="Times New Roman" w:cs="Times New Roman"/>
        </w:rPr>
        <w:t xml:space="preserve"> New York: New York UP</w:t>
      </w:r>
      <w:proofErr w:type="gramStart"/>
      <w:r w:rsidRPr="0040431D">
        <w:rPr>
          <w:rFonts w:ascii="Times New Roman" w:hAnsi="Times New Roman" w:cs="Times New Roman"/>
        </w:rPr>
        <w:t>,1998</w:t>
      </w:r>
      <w:proofErr w:type="gramEnd"/>
      <w:r w:rsidRPr="0040431D">
        <w:rPr>
          <w:rFonts w:ascii="Times New Roman" w:hAnsi="Times New Roman" w:cs="Times New Roman"/>
        </w:rPr>
        <w:t>. Print.</w:t>
      </w:r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  <w:color w:val="000000"/>
        </w:rPr>
      </w:pPr>
      <w:proofErr w:type="spellStart"/>
      <w:r w:rsidRPr="008D2647">
        <w:rPr>
          <w:rFonts w:ascii="Times New Roman" w:eastAsia="Arial Unicode MS" w:hAnsi="Times New Roman" w:cs="Times New Roman"/>
          <w:color w:val="000000"/>
        </w:rPr>
        <w:t>Matus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>, Jill L. </w:t>
      </w:r>
      <w:r w:rsidRPr="008D2647">
        <w:rPr>
          <w:rFonts w:ascii="Times New Roman" w:eastAsia="Arial Unicode MS" w:hAnsi="Times New Roman" w:cs="Times New Roman"/>
          <w:i/>
          <w:iCs/>
          <w:color w:val="000000"/>
        </w:rPr>
        <w:t xml:space="preserve">Unstable Bodies: Victorian Representations of Sexuality and </w:t>
      </w:r>
      <w:proofErr w:type="spellStart"/>
      <w:r w:rsidRPr="008D2647">
        <w:rPr>
          <w:rFonts w:ascii="Times New Roman" w:eastAsia="Arial Unicode MS" w:hAnsi="Times New Roman" w:cs="Times New Roman"/>
          <w:i/>
          <w:iCs/>
          <w:color w:val="000000"/>
        </w:rPr>
        <w:t>Maternity</w:t>
      </w:r>
      <w:r w:rsidRPr="008D2647">
        <w:rPr>
          <w:rFonts w:ascii="Times New Roman" w:eastAsia="Arial Unicode MS" w:hAnsi="Times New Roman" w:cs="Times New Roman"/>
          <w:color w:val="000000"/>
        </w:rPr>
        <w:t>.Manchester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 xml:space="preserve">: Manchester University Press, 1995. Print. </w:t>
      </w:r>
    </w:p>
    <w:p w:rsidR="00FD781B" w:rsidRPr="00E23A03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proofErr w:type="gramStart"/>
      <w:r w:rsidRPr="008D2647">
        <w:rPr>
          <w:rFonts w:ascii="Times New Roman" w:hAnsi="Times New Roman" w:cs="Times New Roman"/>
        </w:rPr>
        <w:t>Mitchell, David T., and Sharon L. Snyder.</w:t>
      </w:r>
      <w:proofErr w:type="gramEnd"/>
      <w:r w:rsidRPr="008D2647">
        <w:rPr>
          <w:rFonts w:ascii="Times New Roman" w:hAnsi="Times New Roman" w:cs="Times New Roman"/>
        </w:rPr>
        <w:t xml:space="preserve"> </w:t>
      </w:r>
      <w:r w:rsidRPr="008D2647">
        <w:rPr>
          <w:rFonts w:ascii="Times New Roman" w:hAnsi="Times New Roman" w:cs="Times New Roman"/>
          <w:i/>
          <w:iCs/>
        </w:rPr>
        <w:t xml:space="preserve">Narrative Prosthesis: Disability and </w:t>
      </w:r>
      <w:proofErr w:type="spellStart"/>
      <w:r w:rsidRPr="008D2647">
        <w:rPr>
          <w:rFonts w:ascii="Times New Roman" w:hAnsi="Times New Roman" w:cs="Times New Roman"/>
          <w:i/>
          <w:iCs/>
        </w:rPr>
        <w:t>theDependencies</w:t>
      </w:r>
      <w:proofErr w:type="spellEnd"/>
      <w:r w:rsidRPr="008D2647">
        <w:rPr>
          <w:rFonts w:ascii="Times New Roman" w:hAnsi="Times New Roman" w:cs="Times New Roman"/>
          <w:i/>
          <w:iCs/>
        </w:rPr>
        <w:t xml:space="preserve"> of Discourse</w:t>
      </w:r>
      <w:r w:rsidRPr="008D2647">
        <w:rPr>
          <w:rFonts w:ascii="Times New Roman" w:hAnsi="Times New Roman" w:cs="Times New Roman"/>
        </w:rPr>
        <w:t xml:space="preserve">. Ann Arbor: U of Michigan, 2000. Print. </w:t>
      </w:r>
    </w:p>
    <w:p w:rsidR="00FD781B" w:rsidRPr="008D2647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Arial Unicode MS" w:hAnsi="Times New Roman" w:cs="Times New Roman"/>
          <w:i/>
          <w:color w:val="000000"/>
        </w:rPr>
      </w:pPr>
      <w:proofErr w:type="spellStart"/>
      <w:proofErr w:type="gramStart"/>
      <w:r w:rsidRPr="008D2647">
        <w:rPr>
          <w:rFonts w:ascii="Times New Roman" w:eastAsia="Arial Unicode MS" w:hAnsi="Times New Roman" w:cs="Times New Roman"/>
          <w:color w:val="000000"/>
        </w:rPr>
        <w:t>Poovey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>, Mary.</w:t>
      </w:r>
      <w:proofErr w:type="gramEnd"/>
      <w:r w:rsidRPr="008D2647">
        <w:rPr>
          <w:rFonts w:ascii="Times New Roman" w:eastAsia="Arial Unicode MS" w:hAnsi="Times New Roman" w:cs="Times New Roman"/>
          <w:color w:val="000000"/>
        </w:rPr>
        <w:t xml:space="preserve"> </w:t>
      </w:r>
      <w:r w:rsidRPr="008D2647">
        <w:rPr>
          <w:rFonts w:ascii="Times New Roman" w:eastAsia="Arial Unicode MS" w:hAnsi="Times New Roman" w:cs="Times New Roman"/>
          <w:i/>
          <w:color w:val="000000"/>
        </w:rPr>
        <w:t>Uneven Developments: The Ideological Work of Gender in Mid-Victorian</w:t>
      </w:r>
      <w:r w:rsidRPr="008D2647">
        <w:rPr>
          <w:rFonts w:ascii="Times New Roman" w:eastAsia="Arial Unicode MS" w:hAnsi="Times New Roman" w:cs="Times New Roman"/>
          <w:i/>
          <w:color w:val="000000"/>
        </w:rPr>
        <w:tab/>
      </w:r>
    </w:p>
    <w:p w:rsidR="00FD781B" w:rsidRPr="008D2647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</w:rPr>
      </w:pPr>
      <w:r w:rsidRPr="008D2647">
        <w:rPr>
          <w:rFonts w:ascii="Times New Roman" w:eastAsia="Arial Unicode MS" w:hAnsi="Times New Roman" w:cs="Times New Roman"/>
          <w:i/>
          <w:color w:val="000000"/>
        </w:rPr>
        <w:t>England</w:t>
      </w:r>
      <w:r w:rsidRPr="008D2647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gramStart"/>
      <w:r w:rsidRPr="008D2647">
        <w:rPr>
          <w:rFonts w:ascii="Times New Roman" w:eastAsia="Arial Unicode MS" w:hAnsi="Times New Roman" w:cs="Times New Roman"/>
          <w:color w:val="000000"/>
        </w:rPr>
        <w:t>Chicago University Press.</w:t>
      </w:r>
      <w:proofErr w:type="gramEnd"/>
      <w:r w:rsidRPr="008D2647">
        <w:rPr>
          <w:rFonts w:ascii="Times New Roman" w:eastAsia="Arial Unicode MS" w:hAnsi="Times New Roman" w:cs="Times New Roman"/>
          <w:color w:val="000000"/>
        </w:rPr>
        <w:t xml:space="preserve"> 1988</w:t>
      </w:r>
      <w:proofErr w:type="gramStart"/>
      <w:r w:rsidRPr="008D2647">
        <w:rPr>
          <w:rFonts w:ascii="Times New Roman" w:eastAsia="Arial Unicode MS" w:hAnsi="Times New Roman" w:cs="Times New Roman"/>
          <w:color w:val="000000"/>
        </w:rPr>
        <w:t>.</w:t>
      </w:r>
      <w:r w:rsidRPr="008D2647">
        <w:rPr>
          <w:rFonts w:ascii="Times New Roman" w:eastAsia="Times New Roman" w:hAnsi="Times New Roman" w:cs="Times New Roman"/>
          <w:bdr w:val="none" w:sz="0" w:space="0" w:color="auto" w:frame="1"/>
        </w:rPr>
        <w:t>http</w:t>
      </w:r>
      <w:proofErr w:type="gramEnd"/>
      <w:r w:rsidRPr="008D2647">
        <w:rPr>
          <w:rFonts w:ascii="Times New Roman" w:eastAsia="Times New Roman" w:hAnsi="Times New Roman" w:cs="Times New Roman"/>
          <w:bdr w:val="none" w:sz="0" w:space="0" w:color="auto" w:frame="1"/>
        </w:rPr>
        <w:t>://hdl.handle.net.libus.csd.mu.edu/2027/heb.01744.0001.001</w:t>
      </w:r>
      <w:r w:rsidRPr="008D2647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 xml:space="preserve">. </w:t>
      </w:r>
      <w:proofErr w:type="gramStart"/>
      <w:r w:rsidRPr="008D2647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Accessed 4.</w:t>
      </w:r>
      <w:proofErr w:type="gramEnd"/>
      <w:r w:rsidRPr="008D2647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 xml:space="preserve"> Jan. 2018. </w:t>
      </w:r>
      <w:proofErr w:type="gramStart"/>
      <w:r w:rsidRPr="008D2647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>Web.</w:t>
      </w:r>
      <w:proofErr w:type="gramEnd"/>
      <w:r w:rsidRPr="008D2647">
        <w:rPr>
          <w:rStyle w:val="Hyperlink"/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:rsidR="00FD781B" w:rsidRPr="00E23A03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Arial Unicode MS" w:hAnsi="Times New Roman" w:cs="Times New Roman"/>
          <w:i/>
          <w:iCs/>
          <w:color w:val="000000"/>
        </w:rPr>
      </w:pPr>
      <w:proofErr w:type="spellStart"/>
      <w:r w:rsidRPr="008D2647">
        <w:rPr>
          <w:rFonts w:ascii="Times New Roman" w:eastAsia="Arial Unicode MS" w:hAnsi="Times New Roman" w:cs="Times New Roman"/>
          <w:color w:val="000000"/>
        </w:rPr>
        <w:t>Pykett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>, Lyn. </w:t>
      </w:r>
      <w:r w:rsidRPr="008D2647">
        <w:rPr>
          <w:rFonts w:ascii="Times New Roman" w:eastAsia="Arial Unicode MS" w:hAnsi="Times New Roman" w:cs="Times New Roman"/>
          <w:i/>
          <w:iCs/>
          <w:color w:val="000000"/>
        </w:rPr>
        <w:t xml:space="preserve">The </w:t>
      </w:r>
      <w:r>
        <w:rPr>
          <w:rFonts w:ascii="Times New Roman" w:eastAsia="Arial Unicode MS" w:hAnsi="Times New Roman" w:cs="Times New Roman"/>
          <w:i/>
          <w:iCs/>
          <w:color w:val="000000"/>
        </w:rPr>
        <w:t>&amp;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</w:rPr>
        <w:t>quot</w:t>
      </w:r>
      <w:proofErr w:type="gramStart"/>
      <w:r>
        <w:rPr>
          <w:rFonts w:ascii="Times New Roman" w:eastAsia="Arial Unicode MS" w:hAnsi="Times New Roman" w:cs="Times New Roman"/>
          <w:i/>
          <w:iCs/>
          <w:color w:val="000000"/>
        </w:rPr>
        <w:t>;</w:t>
      </w:r>
      <w:r w:rsidRPr="008D2647">
        <w:rPr>
          <w:rFonts w:ascii="Times New Roman" w:eastAsia="Arial Unicode MS" w:hAnsi="Times New Roman" w:cs="Times New Roman"/>
          <w:i/>
          <w:iCs/>
          <w:color w:val="000000"/>
        </w:rPr>
        <w:t>improper</w:t>
      </w:r>
      <w:proofErr w:type="gramEnd"/>
      <w:r>
        <w:rPr>
          <w:rFonts w:ascii="Times New Roman" w:eastAsia="Arial Unicode MS" w:hAnsi="Times New Roman" w:cs="Times New Roman"/>
          <w:i/>
          <w:iCs/>
          <w:color w:val="000000"/>
        </w:rPr>
        <w:t>&amp;quot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</w:rPr>
        <w:t>;</w:t>
      </w:r>
      <w:r w:rsidRPr="008D2647">
        <w:rPr>
          <w:rFonts w:ascii="Times New Roman" w:eastAsia="Arial Unicode MS" w:hAnsi="Times New Roman" w:cs="Times New Roman"/>
          <w:i/>
          <w:iCs/>
          <w:color w:val="000000"/>
        </w:rPr>
        <w:t xml:space="preserve"> Feminine: The Women's Sensation Novel and the New Woman</w:t>
      </w:r>
      <w:r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Pr="008D2647">
        <w:rPr>
          <w:rFonts w:ascii="Times New Roman" w:eastAsia="Arial Unicode MS" w:hAnsi="Times New Roman" w:cs="Times New Roman"/>
          <w:i/>
          <w:iCs/>
          <w:color w:val="000000"/>
        </w:rPr>
        <w:t>Writing</w:t>
      </w:r>
      <w:r w:rsidRPr="008D2647">
        <w:rPr>
          <w:rFonts w:ascii="Times New Roman" w:eastAsia="Arial Unicode MS" w:hAnsi="Times New Roman" w:cs="Times New Roman"/>
          <w:color w:val="000000"/>
        </w:rPr>
        <w:t xml:space="preserve">. London: </w:t>
      </w:r>
      <w:proofErr w:type="spellStart"/>
      <w:r w:rsidRPr="008D2647">
        <w:rPr>
          <w:rFonts w:ascii="Times New Roman" w:eastAsia="Arial Unicode MS" w:hAnsi="Times New Roman" w:cs="Times New Roman"/>
          <w:color w:val="000000"/>
        </w:rPr>
        <w:t>Routledge</w:t>
      </w:r>
      <w:proofErr w:type="spellEnd"/>
      <w:r w:rsidRPr="008D2647">
        <w:rPr>
          <w:rFonts w:ascii="Times New Roman" w:eastAsia="Arial Unicode MS" w:hAnsi="Times New Roman" w:cs="Times New Roman"/>
          <w:color w:val="000000"/>
        </w:rPr>
        <w:t xml:space="preserve">, 1992. Print. </w:t>
      </w:r>
    </w:p>
    <w:p w:rsidR="00FD781B" w:rsidRDefault="00FD781B" w:rsidP="00FD78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8D2647">
        <w:rPr>
          <w:rFonts w:ascii="Times New Roman" w:hAnsi="Times New Roman" w:cs="Times New Roman"/>
        </w:rPr>
        <w:t>Quayson</w:t>
      </w:r>
      <w:proofErr w:type="spellEnd"/>
      <w:r w:rsidRPr="008D2647">
        <w:rPr>
          <w:rFonts w:ascii="Times New Roman" w:hAnsi="Times New Roman" w:cs="Times New Roman"/>
        </w:rPr>
        <w:t xml:space="preserve">, </w:t>
      </w:r>
      <w:proofErr w:type="spellStart"/>
      <w:r w:rsidRPr="008D2647">
        <w:rPr>
          <w:rFonts w:ascii="Times New Roman" w:hAnsi="Times New Roman" w:cs="Times New Roman"/>
        </w:rPr>
        <w:t>Ato</w:t>
      </w:r>
      <w:proofErr w:type="spellEnd"/>
      <w:r w:rsidRPr="008D2647">
        <w:rPr>
          <w:rFonts w:ascii="Times New Roman" w:hAnsi="Times New Roman" w:cs="Times New Roman"/>
        </w:rPr>
        <w:t xml:space="preserve">. </w:t>
      </w:r>
      <w:r w:rsidRPr="008D2647">
        <w:rPr>
          <w:rFonts w:ascii="Times New Roman" w:hAnsi="Times New Roman" w:cs="Times New Roman"/>
          <w:i/>
          <w:iCs/>
        </w:rPr>
        <w:t>Aesthetic Nervousness: Disability and the Crisis of Representation</w:t>
      </w:r>
      <w:r w:rsidRPr="008D2647">
        <w:rPr>
          <w:rFonts w:ascii="Times New Roman" w:hAnsi="Times New Roman" w:cs="Times New Roman"/>
        </w:rPr>
        <w:t xml:space="preserve">. New </w:t>
      </w:r>
      <w:proofErr w:type="spellStart"/>
      <w:r w:rsidRPr="008D2647">
        <w:rPr>
          <w:rFonts w:ascii="Times New Roman" w:hAnsi="Times New Roman" w:cs="Times New Roman"/>
        </w:rPr>
        <w:t>York</w:t>
      </w:r>
      <w:proofErr w:type="gramStart"/>
      <w:r w:rsidRPr="008D2647">
        <w:rPr>
          <w:rFonts w:ascii="Times New Roman" w:hAnsi="Times New Roman" w:cs="Times New Roman"/>
        </w:rPr>
        <w:t>:Colu</w:t>
      </w:r>
      <w:r>
        <w:rPr>
          <w:rFonts w:ascii="Times New Roman" w:hAnsi="Times New Roman" w:cs="Times New Roman"/>
        </w:rPr>
        <w:t>MB</w:t>
      </w:r>
      <w:r w:rsidRPr="008D2647">
        <w:rPr>
          <w:rFonts w:ascii="Times New Roman" w:hAnsi="Times New Roman" w:cs="Times New Roman"/>
        </w:rPr>
        <w:t>ia</w:t>
      </w:r>
      <w:proofErr w:type="spellEnd"/>
      <w:proofErr w:type="gramEnd"/>
      <w:r w:rsidRPr="008D2647">
        <w:rPr>
          <w:rFonts w:ascii="Times New Roman" w:hAnsi="Times New Roman" w:cs="Times New Roman"/>
        </w:rPr>
        <w:t xml:space="preserve"> UP, 2007.Print. </w:t>
      </w:r>
    </w:p>
    <w:p w:rsidR="00FD781B" w:rsidRDefault="00FD781B" w:rsidP="00FD781B">
      <w:pPr>
        <w:ind w:left="720" w:hanging="720"/>
        <w:rPr>
          <w:rFonts w:ascii="Times New Roman" w:hAnsi="Times New Roman" w:cs="Times New Roman"/>
          <w:color w:val="1A1A1A"/>
          <w:sz w:val="22"/>
          <w:szCs w:val="22"/>
        </w:rPr>
      </w:pPr>
      <w:proofErr w:type="spellStart"/>
      <w:r w:rsidRPr="009C4017">
        <w:rPr>
          <w:rFonts w:ascii="Times New Roman" w:hAnsi="Times New Roman" w:cs="Times New Roman"/>
          <w:color w:val="1A1A1A"/>
          <w:sz w:val="22"/>
          <w:szCs w:val="22"/>
        </w:rPr>
        <w:t>Rodas</w:t>
      </w:r>
      <w:proofErr w:type="spellEnd"/>
      <w:r w:rsidRPr="009C4017">
        <w:rPr>
          <w:rFonts w:ascii="Times New Roman" w:hAnsi="Times New Roman" w:cs="Times New Roman"/>
          <w:color w:val="1A1A1A"/>
          <w:sz w:val="22"/>
          <w:szCs w:val="22"/>
        </w:rPr>
        <w:t xml:space="preserve">, Julia </w:t>
      </w:r>
      <w:proofErr w:type="spellStart"/>
      <w:r w:rsidRPr="009C4017">
        <w:rPr>
          <w:rFonts w:ascii="Times New Roman" w:hAnsi="Times New Roman" w:cs="Times New Roman"/>
          <w:color w:val="1A1A1A"/>
          <w:sz w:val="22"/>
          <w:szCs w:val="22"/>
        </w:rPr>
        <w:t>Miele</w:t>
      </w:r>
      <w:proofErr w:type="spellEnd"/>
      <w:r w:rsidRPr="009C4017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A1A1A"/>
          <w:sz w:val="22"/>
          <w:szCs w:val="22"/>
        </w:rPr>
        <w:t>&amp;</w:t>
      </w:r>
      <w:proofErr w:type="spellStart"/>
      <w:r>
        <w:rPr>
          <w:rFonts w:ascii="Times New Roman" w:hAnsi="Times New Roman" w:cs="Times New Roman"/>
          <w:color w:val="1A1A1A"/>
          <w:sz w:val="22"/>
          <w:szCs w:val="22"/>
        </w:rPr>
        <w:t>quot</w:t>
      </w:r>
      <w:proofErr w:type="gramStart"/>
      <w:r>
        <w:rPr>
          <w:rFonts w:ascii="Times New Roman" w:hAnsi="Times New Roman" w:cs="Times New Roman"/>
          <w:color w:val="1A1A1A"/>
          <w:sz w:val="22"/>
          <w:szCs w:val="22"/>
        </w:rPr>
        <w:t>;</w:t>
      </w:r>
      <w:r w:rsidRPr="009C4017">
        <w:rPr>
          <w:rFonts w:ascii="Times New Roman" w:hAnsi="Times New Roman" w:cs="Times New Roman"/>
          <w:color w:val="1A1A1A"/>
          <w:sz w:val="22"/>
          <w:szCs w:val="22"/>
        </w:rPr>
        <w:t>Mainstreaming</w:t>
      </w:r>
      <w:proofErr w:type="spellEnd"/>
      <w:proofErr w:type="gramEnd"/>
      <w:r w:rsidRPr="009C4017">
        <w:rPr>
          <w:rFonts w:ascii="Times New Roman" w:hAnsi="Times New Roman" w:cs="Times New Roman"/>
          <w:color w:val="1A1A1A"/>
          <w:sz w:val="22"/>
          <w:szCs w:val="22"/>
        </w:rPr>
        <w:t xml:space="preserve"> Disability Studies?.</w:t>
      </w:r>
      <w:r>
        <w:rPr>
          <w:rFonts w:ascii="Times New Roman" w:hAnsi="Times New Roman" w:cs="Times New Roman"/>
          <w:color w:val="1A1A1A"/>
          <w:sz w:val="22"/>
          <w:szCs w:val="22"/>
        </w:rPr>
        <w:t>&amp;</w:t>
      </w:r>
      <w:proofErr w:type="spellStart"/>
      <w:r>
        <w:rPr>
          <w:rFonts w:ascii="Times New Roman" w:hAnsi="Times New Roman" w:cs="Times New Roman"/>
          <w:color w:val="1A1A1A"/>
          <w:sz w:val="22"/>
          <w:szCs w:val="22"/>
        </w:rPr>
        <w:t>quot</w:t>
      </w:r>
      <w:proofErr w:type="spellEnd"/>
      <w:r>
        <w:rPr>
          <w:rFonts w:ascii="Times New Roman" w:hAnsi="Times New Roman" w:cs="Times New Roman"/>
          <w:color w:val="1A1A1A"/>
          <w:sz w:val="22"/>
          <w:szCs w:val="22"/>
        </w:rPr>
        <w:t>;</w:t>
      </w:r>
      <w:r w:rsidRPr="009C4017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Pr="009C4017">
        <w:rPr>
          <w:rFonts w:ascii="Times New Roman" w:hAnsi="Times New Roman" w:cs="Times New Roman"/>
          <w:i/>
          <w:iCs/>
          <w:color w:val="1A1A1A"/>
          <w:sz w:val="22"/>
          <w:szCs w:val="22"/>
        </w:rPr>
        <w:t>Victorian Literature and Culture</w:t>
      </w:r>
      <w:r>
        <w:rPr>
          <w:rFonts w:ascii="Times New Roman" w:hAnsi="Times New Roman" w:cs="Times New Roman"/>
          <w:i/>
          <w:iCs/>
          <w:color w:val="1A1A1A"/>
          <w:sz w:val="22"/>
          <w:szCs w:val="22"/>
        </w:rPr>
        <w:t xml:space="preserve"> </w:t>
      </w:r>
      <w:r w:rsidRPr="009C4017">
        <w:rPr>
          <w:rFonts w:ascii="Times New Roman" w:hAnsi="Times New Roman" w:cs="Times New Roman"/>
          <w:color w:val="1A1A1A"/>
          <w:sz w:val="22"/>
          <w:szCs w:val="22"/>
        </w:rPr>
        <w:t xml:space="preserve">34.01 (2006): 371-384. 14 Nov. 2016. </w:t>
      </w:r>
      <w:proofErr w:type="gramStart"/>
      <w:r w:rsidRPr="009C4017">
        <w:rPr>
          <w:rFonts w:ascii="Times New Roman" w:hAnsi="Times New Roman" w:cs="Times New Roman"/>
          <w:color w:val="1A1A1A"/>
          <w:sz w:val="22"/>
          <w:szCs w:val="22"/>
        </w:rPr>
        <w:t>Web.</w:t>
      </w:r>
      <w:proofErr w:type="gramEnd"/>
      <w:r w:rsidRPr="009C4017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8D2647">
        <w:rPr>
          <w:rFonts w:ascii="Times New Roman" w:hAnsi="Times New Roman" w:cs="Times New Roman"/>
        </w:rPr>
        <w:t xml:space="preserve">Stoddard Holmes, Martha. </w:t>
      </w:r>
      <w:r w:rsidRPr="008D2647">
        <w:rPr>
          <w:rFonts w:ascii="Times New Roman" w:hAnsi="Times New Roman" w:cs="Times New Roman"/>
          <w:i/>
          <w:iCs/>
        </w:rPr>
        <w:t>Fictions of Affliction: Physical Disability in Victorian</w:t>
      </w:r>
      <w:r>
        <w:rPr>
          <w:rFonts w:ascii="Times New Roman" w:hAnsi="Times New Roman" w:cs="Times New Roman"/>
          <w:i/>
          <w:iCs/>
        </w:rPr>
        <w:t xml:space="preserve"> </w:t>
      </w:r>
      <w:r w:rsidRPr="008D2647">
        <w:rPr>
          <w:rFonts w:ascii="Times New Roman" w:hAnsi="Times New Roman" w:cs="Times New Roman"/>
          <w:i/>
          <w:iCs/>
        </w:rPr>
        <w:t>Culture</w:t>
      </w:r>
      <w:r w:rsidRPr="008D2647">
        <w:rPr>
          <w:rFonts w:ascii="Times New Roman" w:hAnsi="Times New Roman" w:cs="Times New Roman"/>
        </w:rPr>
        <w:t xml:space="preserve">. Ann Arbor: U of Michigan, 2004. Print. </w:t>
      </w:r>
    </w:p>
    <w:p w:rsidR="00FD781B" w:rsidRPr="008D2647" w:rsidRDefault="00FD781B" w:rsidP="00FD781B">
      <w:pPr>
        <w:ind w:left="720" w:hanging="720"/>
        <w:rPr>
          <w:rFonts w:ascii="Times New Roman" w:hAnsi="Times New Roman" w:cs="Times New Roman"/>
        </w:rPr>
      </w:pPr>
      <w:proofErr w:type="spellStart"/>
      <w:r w:rsidRPr="008D2647">
        <w:rPr>
          <w:rFonts w:ascii="Times New Roman" w:hAnsi="Times New Roman" w:cs="Times New Roman"/>
        </w:rPr>
        <w:t>Titchkosky</w:t>
      </w:r>
      <w:proofErr w:type="spellEnd"/>
      <w:r w:rsidRPr="008D2647">
        <w:rPr>
          <w:rFonts w:ascii="Times New Roman" w:hAnsi="Times New Roman" w:cs="Times New Roman"/>
        </w:rPr>
        <w:t xml:space="preserve">, Tanya. </w:t>
      </w:r>
      <w:proofErr w:type="gramStart"/>
      <w:r w:rsidRPr="008D2647">
        <w:rPr>
          <w:rFonts w:ascii="Times New Roman" w:hAnsi="Times New Roman" w:cs="Times New Roman"/>
          <w:i/>
          <w:iCs/>
        </w:rPr>
        <w:t>Disability, Self, and Society</w:t>
      </w:r>
      <w:r w:rsidRPr="008D2647">
        <w:rPr>
          <w:rFonts w:ascii="Times New Roman" w:hAnsi="Times New Roman" w:cs="Times New Roman"/>
        </w:rPr>
        <w:t>.</w:t>
      </w:r>
      <w:proofErr w:type="gramEnd"/>
      <w:r w:rsidRPr="008D2647">
        <w:rPr>
          <w:rFonts w:ascii="Times New Roman" w:hAnsi="Times New Roman" w:cs="Times New Roman"/>
        </w:rPr>
        <w:t xml:space="preserve"> Toronto: Toronto </w:t>
      </w:r>
      <w:proofErr w:type="gramStart"/>
      <w:r w:rsidRPr="008D2647">
        <w:rPr>
          <w:rFonts w:ascii="Times New Roman" w:hAnsi="Times New Roman" w:cs="Times New Roman"/>
        </w:rPr>
        <w:t>Incorporated,</w:t>
      </w:r>
      <w:proofErr w:type="gramEnd"/>
      <w:r w:rsidRPr="008D2647">
        <w:rPr>
          <w:rFonts w:ascii="Times New Roman" w:hAnsi="Times New Roman" w:cs="Times New Roman"/>
        </w:rPr>
        <w:t xml:space="preserve"> 2003.Print. </w:t>
      </w:r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</w:rPr>
      </w:pPr>
      <w:r w:rsidRPr="008D2647">
        <w:rPr>
          <w:rFonts w:ascii="Times New Roman" w:eastAsia="Arial Unicode MS" w:hAnsi="Times New Roman" w:cs="Times New Roman"/>
        </w:rPr>
        <w:t xml:space="preserve">Walters, Darby Jean. </w:t>
      </w:r>
      <w:r>
        <w:rPr>
          <w:rFonts w:ascii="Times New Roman" w:eastAsia="Arial Unicode MS" w:hAnsi="Times New Roman" w:cs="Times New Roman"/>
        </w:rPr>
        <w:t>&amp;</w:t>
      </w:r>
      <w:proofErr w:type="spellStart"/>
      <w:r>
        <w:rPr>
          <w:rFonts w:ascii="Times New Roman" w:eastAsia="Arial Unicode MS" w:hAnsi="Times New Roman" w:cs="Times New Roman"/>
        </w:rPr>
        <w:t>quot</w:t>
      </w:r>
      <w:proofErr w:type="gramStart"/>
      <w:r>
        <w:rPr>
          <w:rFonts w:ascii="Times New Roman" w:eastAsia="Arial Unicode MS" w:hAnsi="Times New Roman" w:cs="Times New Roman"/>
        </w:rPr>
        <w:t>;</w:t>
      </w:r>
      <w:r w:rsidRPr="008D2647">
        <w:rPr>
          <w:rFonts w:ascii="Times New Roman" w:eastAsia="Arial Unicode MS" w:hAnsi="Times New Roman" w:cs="Times New Roman"/>
        </w:rPr>
        <w:t>Defying</w:t>
      </w:r>
      <w:proofErr w:type="spellEnd"/>
      <w:proofErr w:type="gramEnd"/>
      <w:r w:rsidRPr="008D2647">
        <w:rPr>
          <w:rFonts w:ascii="Times New Roman" w:eastAsia="Arial Unicode MS" w:hAnsi="Times New Roman" w:cs="Times New Roman"/>
        </w:rPr>
        <w:t xml:space="preserve"> Description: </w:t>
      </w:r>
      <w:proofErr w:type="spellStart"/>
      <w:r w:rsidRPr="008D2647">
        <w:rPr>
          <w:rFonts w:ascii="Times New Roman" w:eastAsia="Arial Unicode MS" w:hAnsi="Times New Roman" w:cs="Times New Roman"/>
        </w:rPr>
        <w:t>A</w:t>
      </w:r>
      <w:r>
        <w:rPr>
          <w:rFonts w:ascii="Times New Roman" w:eastAsia="Arial Unicode MS" w:hAnsi="Times New Roman" w:cs="Times New Roman"/>
        </w:rPr>
        <w:t>MB</w:t>
      </w:r>
      <w:r w:rsidRPr="008D2647">
        <w:rPr>
          <w:rFonts w:ascii="Times New Roman" w:eastAsia="Arial Unicode MS" w:hAnsi="Times New Roman" w:cs="Times New Roman"/>
        </w:rPr>
        <w:t>iguous</w:t>
      </w:r>
      <w:proofErr w:type="spellEnd"/>
      <w:r w:rsidRPr="008D2647">
        <w:rPr>
          <w:rFonts w:ascii="Times New Roman" w:eastAsia="Arial Unicode MS" w:hAnsi="Times New Roman" w:cs="Times New Roman"/>
        </w:rPr>
        <w:t xml:space="preserve"> Bodies in Victorian Discourse </w:t>
      </w:r>
      <w:proofErr w:type="spellStart"/>
      <w:r w:rsidRPr="008D2647">
        <w:rPr>
          <w:rFonts w:ascii="Times New Roman" w:eastAsia="Arial Unicode MS" w:hAnsi="Times New Roman" w:cs="Times New Roman"/>
        </w:rPr>
        <w:t>AboutDisability.</w:t>
      </w:r>
      <w:r>
        <w:rPr>
          <w:rFonts w:ascii="Times New Roman" w:eastAsia="Arial Unicode MS" w:hAnsi="Times New Roman" w:cs="Times New Roman"/>
        </w:rPr>
        <w:t>&amp;quot</w:t>
      </w:r>
      <w:proofErr w:type="spellEnd"/>
      <w:r>
        <w:rPr>
          <w:rFonts w:ascii="Times New Roman" w:eastAsia="Arial Unicode MS" w:hAnsi="Times New Roman" w:cs="Times New Roman"/>
        </w:rPr>
        <w:t>;</w:t>
      </w:r>
      <w:r w:rsidRPr="008D2647">
        <w:rPr>
          <w:rFonts w:ascii="Times New Roman" w:eastAsia="Arial Unicode MS" w:hAnsi="Times New Roman" w:cs="Times New Roman"/>
        </w:rPr>
        <w:t xml:space="preserve"> </w:t>
      </w:r>
      <w:r w:rsidRPr="008D2647">
        <w:rPr>
          <w:rFonts w:ascii="Times New Roman" w:eastAsia="Arial Unicode MS" w:hAnsi="Times New Roman" w:cs="Times New Roman"/>
          <w:i/>
          <w:iCs/>
        </w:rPr>
        <w:t>Seeing Whole: Toward an Ethics and Ecology of</w:t>
      </w:r>
      <w:r>
        <w:rPr>
          <w:rFonts w:ascii="Times New Roman" w:eastAsia="Arial Unicode MS" w:hAnsi="Times New Roman" w:cs="Times New Roman"/>
          <w:i/>
          <w:iCs/>
        </w:rPr>
        <w:t xml:space="preserve"> </w:t>
      </w:r>
      <w:r w:rsidRPr="008D2647">
        <w:rPr>
          <w:rFonts w:ascii="Times New Roman" w:eastAsia="Arial Unicode MS" w:hAnsi="Times New Roman" w:cs="Times New Roman"/>
          <w:i/>
          <w:iCs/>
        </w:rPr>
        <w:t>Sight</w:t>
      </w:r>
      <w:r w:rsidRPr="008D2647">
        <w:rPr>
          <w:rFonts w:ascii="Times New Roman" w:eastAsia="Arial Unicode MS" w:hAnsi="Times New Roman" w:cs="Times New Roman"/>
        </w:rPr>
        <w:t xml:space="preserve">. </w:t>
      </w:r>
      <w:proofErr w:type="gramStart"/>
      <w:r w:rsidRPr="008D2647">
        <w:rPr>
          <w:rFonts w:ascii="Times New Roman" w:eastAsia="Arial Unicode MS" w:hAnsi="Times New Roman" w:cs="Times New Roman"/>
        </w:rPr>
        <w:t>Eds. M</w:t>
      </w:r>
      <w:r>
        <w:rPr>
          <w:rFonts w:ascii="Times New Roman" w:eastAsia="Arial Unicode MS" w:hAnsi="Times New Roman" w:cs="Times New Roman"/>
        </w:rPr>
        <w:t xml:space="preserve">ark Ledbetter and </w:t>
      </w:r>
      <w:proofErr w:type="spellStart"/>
      <w:r w:rsidRPr="008D2647">
        <w:rPr>
          <w:rFonts w:ascii="Times New Roman" w:eastAsia="Arial Unicode MS" w:hAnsi="Times New Roman" w:cs="Times New Roman"/>
        </w:rPr>
        <w:t>Asbjørn</w:t>
      </w:r>
      <w:proofErr w:type="spellEnd"/>
      <w:r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8D2647">
        <w:rPr>
          <w:rFonts w:ascii="Times New Roman" w:eastAsia="Arial Unicode MS" w:hAnsi="Times New Roman" w:cs="Times New Roman"/>
        </w:rPr>
        <w:t>Grønstad</w:t>
      </w:r>
      <w:proofErr w:type="spellEnd"/>
      <w:r w:rsidRPr="008D2647">
        <w:rPr>
          <w:rFonts w:ascii="Times New Roman" w:eastAsia="Arial Unicode MS" w:hAnsi="Times New Roman" w:cs="Times New Roman"/>
        </w:rPr>
        <w:t>.</w:t>
      </w:r>
      <w:proofErr w:type="gramEnd"/>
      <w:r w:rsidRPr="008D2647">
        <w:rPr>
          <w:rFonts w:ascii="Times New Roman" w:eastAsia="Arial Unicode MS" w:hAnsi="Times New Roman" w:cs="Times New Roman"/>
        </w:rPr>
        <w:t xml:space="preserve"> Newcastle upon Tyne: </w:t>
      </w:r>
      <w:proofErr w:type="spellStart"/>
      <w:r w:rsidRPr="008D2647">
        <w:rPr>
          <w:rFonts w:ascii="Times New Roman" w:eastAsia="Arial Unicode MS" w:hAnsi="Times New Roman" w:cs="Times New Roman"/>
        </w:rPr>
        <w:t>Ca</w:t>
      </w:r>
      <w:r>
        <w:rPr>
          <w:rFonts w:ascii="Times New Roman" w:eastAsia="Arial Unicode MS" w:hAnsi="Times New Roman" w:cs="Times New Roman"/>
        </w:rPr>
        <w:t>MB</w:t>
      </w:r>
      <w:r w:rsidRPr="008D2647">
        <w:rPr>
          <w:rFonts w:ascii="Times New Roman" w:eastAsia="Arial Unicode MS" w:hAnsi="Times New Roman" w:cs="Times New Roman"/>
        </w:rPr>
        <w:t>ridgeScholars</w:t>
      </w:r>
      <w:proofErr w:type="spellEnd"/>
      <w:r w:rsidRPr="008D2647">
        <w:rPr>
          <w:rFonts w:ascii="Times New Roman" w:eastAsia="Arial Unicode MS" w:hAnsi="Times New Roman" w:cs="Times New Roman"/>
        </w:rPr>
        <w:t xml:space="preserve"> Publishing, 2016. </w:t>
      </w:r>
      <w:proofErr w:type="gramStart"/>
      <w:r w:rsidRPr="008D2647">
        <w:rPr>
          <w:rFonts w:ascii="Times New Roman" w:eastAsia="Arial Unicode MS" w:hAnsi="Times New Roman" w:cs="Times New Roman"/>
        </w:rPr>
        <w:t>173-190. Print.</w:t>
      </w:r>
      <w:proofErr w:type="gramEnd"/>
    </w:p>
    <w:p w:rsidR="00FD781B" w:rsidRPr="00E23A03" w:rsidRDefault="00FD781B" w:rsidP="00FD781B">
      <w:pPr>
        <w:ind w:left="720" w:hanging="720"/>
        <w:rPr>
          <w:rFonts w:ascii="Times New Roman" w:eastAsia="Arial Unicode MS" w:hAnsi="Times New Roman" w:cs="Times New Roman"/>
          <w:i/>
          <w:iCs/>
          <w:color w:val="000000"/>
        </w:rPr>
      </w:pPr>
      <w:proofErr w:type="gramStart"/>
      <w:r w:rsidRPr="00964A13">
        <w:rPr>
          <w:rFonts w:ascii="Times New Roman" w:eastAsia="Arial Unicode MS" w:hAnsi="Times New Roman" w:cs="Times New Roman"/>
          <w:color w:val="000000"/>
        </w:rPr>
        <w:t xml:space="preserve">Wilson, James C. and Cynthia </w:t>
      </w:r>
      <w:proofErr w:type="spellStart"/>
      <w:r w:rsidRPr="00964A13">
        <w:rPr>
          <w:rFonts w:ascii="Times New Roman" w:eastAsia="Arial Unicode MS" w:hAnsi="Times New Roman" w:cs="Times New Roman"/>
          <w:color w:val="000000"/>
        </w:rPr>
        <w:t>Leweicki</w:t>
      </w:r>
      <w:proofErr w:type="spellEnd"/>
      <w:r w:rsidRPr="00964A13">
        <w:rPr>
          <w:rFonts w:ascii="Times New Roman" w:eastAsia="Arial Unicode MS" w:hAnsi="Times New Roman" w:cs="Times New Roman"/>
          <w:color w:val="000000"/>
        </w:rPr>
        <w:t>-Wilson.</w:t>
      </w:r>
      <w:proofErr w:type="gramEnd"/>
      <w:r w:rsidRPr="00964A13">
        <w:rPr>
          <w:rFonts w:ascii="Times New Roman" w:eastAsia="Arial Unicode MS" w:hAnsi="Times New Roman" w:cs="Times New Roman"/>
          <w:color w:val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</w:rPr>
        <w:t>&amp;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quot</w:t>
      </w:r>
      <w:proofErr w:type="gramStart"/>
      <w:r>
        <w:rPr>
          <w:rFonts w:ascii="Times New Roman" w:eastAsia="Arial Unicode MS" w:hAnsi="Times New Roman" w:cs="Times New Roman"/>
          <w:color w:val="000000"/>
        </w:rPr>
        <w:t>;</w:t>
      </w:r>
      <w:r w:rsidRPr="00964A13">
        <w:rPr>
          <w:rFonts w:ascii="Times New Roman" w:eastAsia="Arial Unicode MS" w:hAnsi="Times New Roman" w:cs="Times New Roman"/>
          <w:color w:val="000000"/>
        </w:rPr>
        <w:t>Institutional</w:t>
      </w:r>
      <w:proofErr w:type="spellEnd"/>
      <w:proofErr w:type="gramEnd"/>
      <w:r w:rsidRPr="00964A13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964A13">
        <w:rPr>
          <w:rFonts w:ascii="Times New Roman" w:eastAsia="Arial Unicode MS" w:hAnsi="Times New Roman" w:cs="Times New Roman"/>
          <w:color w:val="000000"/>
        </w:rPr>
        <w:t>Transformations.</w:t>
      </w:r>
      <w:r>
        <w:rPr>
          <w:rFonts w:ascii="Times New Roman" w:eastAsia="Arial Unicode MS" w:hAnsi="Times New Roman" w:cs="Times New Roman"/>
          <w:color w:val="000000"/>
        </w:rPr>
        <w:t>&amp;quot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; </w:t>
      </w:r>
      <w:r>
        <w:rPr>
          <w:rFonts w:ascii="Times New Roman" w:eastAsia="Arial Unicode MS" w:hAnsi="Times New Roman" w:cs="Times New Roman"/>
          <w:i/>
          <w:iCs/>
          <w:color w:val="000000"/>
        </w:rPr>
        <w:t xml:space="preserve">Disability </w:t>
      </w:r>
      <w:r w:rsidRPr="00964A13">
        <w:rPr>
          <w:rFonts w:ascii="Times New Roman" w:eastAsia="Arial Unicode MS" w:hAnsi="Times New Roman" w:cs="Times New Roman"/>
          <w:i/>
          <w:iCs/>
          <w:color w:val="000000"/>
        </w:rPr>
        <w:t>Studies: Enabling the Humanities</w:t>
      </w:r>
      <w:r w:rsidRPr="00964A13">
        <w:rPr>
          <w:rFonts w:ascii="Times New Roman" w:eastAsia="Arial Unicode MS" w:hAnsi="Times New Roman" w:cs="Times New Roman"/>
          <w:color w:val="000000"/>
        </w:rPr>
        <w:t xml:space="preserve">. </w:t>
      </w:r>
      <w:proofErr w:type="gramStart"/>
      <w:r w:rsidRPr="00964A13">
        <w:rPr>
          <w:rFonts w:ascii="Times New Roman" w:eastAsia="Arial Unicode MS" w:hAnsi="Times New Roman" w:cs="Times New Roman"/>
          <w:color w:val="000000"/>
        </w:rPr>
        <w:t xml:space="preserve">Eds. </w:t>
      </w:r>
      <w:r>
        <w:rPr>
          <w:rFonts w:ascii="Times New Roman" w:eastAsia="Arial Unicode MS" w:hAnsi="Times New Roman" w:cs="Times New Roman"/>
          <w:color w:val="000000"/>
        </w:rPr>
        <w:t>Sharon L. Snyder</w:t>
      </w:r>
      <w:r w:rsidRPr="00964A13">
        <w:rPr>
          <w:rFonts w:ascii="Times New Roman" w:eastAsia="Arial Unicode MS" w:hAnsi="Times New Roman" w:cs="Times New Roman"/>
          <w:color w:val="000000"/>
        </w:rPr>
        <w:t>,</w:t>
      </w:r>
      <w:r>
        <w:rPr>
          <w:rFonts w:ascii="Times New Roman" w:eastAsia="Arial Unicode MS" w:hAnsi="Times New Roman" w:cs="Times New Roman"/>
          <w:color w:val="000000"/>
        </w:rPr>
        <w:t xml:space="preserve"> Brenda J. 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Brueggemann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, and </w:t>
      </w:r>
      <w:r w:rsidRPr="00964A13">
        <w:rPr>
          <w:rFonts w:ascii="Times New Roman" w:eastAsia="Arial Unicode MS" w:hAnsi="Times New Roman" w:cs="Times New Roman"/>
          <w:color w:val="000000"/>
        </w:rPr>
        <w:t>Rosemarie Garland-Thomson.</w:t>
      </w:r>
      <w:proofErr w:type="gramEnd"/>
      <w:r w:rsidRPr="00964A13">
        <w:rPr>
          <w:rFonts w:ascii="Times New Roman" w:eastAsia="Arial Unicode MS" w:hAnsi="Times New Roman" w:cs="Times New Roman"/>
          <w:color w:val="000000"/>
        </w:rPr>
        <w:t>  New York: Modern Languag</w:t>
      </w:r>
      <w:r>
        <w:rPr>
          <w:rFonts w:ascii="Times New Roman" w:eastAsia="Arial Unicode MS" w:hAnsi="Times New Roman" w:cs="Times New Roman"/>
          <w:color w:val="000000"/>
        </w:rPr>
        <w:t xml:space="preserve">e Association of America, 2002. </w:t>
      </w:r>
      <w:proofErr w:type="gramStart"/>
      <w:r w:rsidRPr="00964A13">
        <w:rPr>
          <w:rFonts w:ascii="Times New Roman" w:eastAsia="Arial Unicode MS" w:hAnsi="Times New Roman" w:cs="Times New Roman"/>
          <w:color w:val="000000"/>
        </w:rPr>
        <w:t>296-307. Print.</w:t>
      </w:r>
      <w:proofErr w:type="gramEnd"/>
    </w:p>
    <w:p w:rsidR="00FD781B" w:rsidRPr="008D2647" w:rsidRDefault="00FD781B" w:rsidP="00FD781B">
      <w:pPr>
        <w:ind w:left="180"/>
        <w:rPr>
          <w:rFonts w:ascii="Times New Roman" w:hAnsi="Times New Roman" w:cs="Times New Roman"/>
        </w:rPr>
      </w:pPr>
    </w:p>
    <w:p w:rsidR="00C31AA8" w:rsidRDefault="00C31AA8"/>
    <w:sectPr w:rsidR="00C31AA8" w:rsidSect="00C3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81B"/>
    <w:rsid w:val="008D7519"/>
    <w:rsid w:val="00C31AA8"/>
    <w:rsid w:val="00F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2019-08-31T17:32:00Z</dcterms:created>
  <dcterms:modified xsi:type="dcterms:W3CDTF">2019-08-31T17:39:00Z</dcterms:modified>
</cp:coreProperties>
</file>